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7BD" w:rsidRPr="003F1165" w:rsidRDefault="00F70FF8" w:rsidP="003F1165">
      <w:pPr>
        <w:jc w:val="center"/>
        <w:rPr>
          <w:rFonts w:ascii="黑体" w:eastAsia="黑体" w:hAnsi="黑体"/>
          <w:sz w:val="32"/>
          <w:szCs w:val="32"/>
        </w:rPr>
      </w:pPr>
      <w:r w:rsidRPr="003F1165">
        <w:rPr>
          <w:rFonts w:ascii="黑体" w:eastAsia="黑体" w:hAnsi="黑体" w:hint="eastAsia"/>
          <w:sz w:val="32"/>
          <w:szCs w:val="32"/>
        </w:rPr>
        <w:t>电气</w:t>
      </w:r>
      <w:r w:rsidRPr="003F1165">
        <w:rPr>
          <w:rFonts w:ascii="黑体" w:eastAsia="黑体" w:hAnsi="黑体"/>
          <w:sz w:val="32"/>
          <w:szCs w:val="32"/>
        </w:rPr>
        <w:t>工程</w:t>
      </w:r>
      <w:r w:rsidRPr="003F1165">
        <w:rPr>
          <w:rFonts w:ascii="黑体" w:eastAsia="黑体" w:hAnsi="黑体" w:hint="eastAsia"/>
          <w:sz w:val="32"/>
          <w:szCs w:val="32"/>
        </w:rPr>
        <w:t>学院</w:t>
      </w:r>
      <w:r w:rsidRPr="003F1165">
        <w:rPr>
          <w:rFonts w:ascii="黑体" w:eastAsia="黑体" w:hAnsi="黑体"/>
          <w:sz w:val="32"/>
          <w:szCs w:val="32"/>
        </w:rPr>
        <w:t>党委关于</w:t>
      </w:r>
      <w:r w:rsidRPr="003F1165">
        <w:rPr>
          <w:rFonts w:ascii="黑体" w:eastAsia="黑体" w:hAnsi="黑体" w:hint="eastAsia"/>
          <w:sz w:val="32"/>
          <w:szCs w:val="32"/>
        </w:rPr>
        <w:t>“两学一做”学习教育</w:t>
      </w:r>
      <w:r w:rsidRPr="003F1165">
        <w:rPr>
          <w:rFonts w:ascii="黑体" w:eastAsia="黑体" w:hAnsi="黑体"/>
          <w:sz w:val="32"/>
          <w:szCs w:val="32"/>
        </w:rPr>
        <w:t>第三次督导检查结果通报及党支部主题党日活动开展的通知</w:t>
      </w:r>
    </w:p>
    <w:p w:rsidR="00F70FF8" w:rsidRPr="003F1165" w:rsidRDefault="00F70FF8">
      <w:pPr>
        <w:rPr>
          <w:rFonts w:ascii="仿宋" w:eastAsia="仿宋" w:hAnsi="仿宋"/>
          <w:sz w:val="28"/>
          <w:szCs w:val="28"/>
        </w:rPr>
      </w:pPr>
      <w:r w:rsidRPr="003F1165">
        <w:rPr>
          <w:rFonts w:ascii="仿宋" w:eastAsia="仿宋" w:hAnsi="仿宋" w:hint="eastAsia"/>
          <w:sz w:val="28"/>
          <w:szCs w:val="28"/>
        </w:rPr>
        <w:t>学院</w:t>
      </w:r>
      <w:r w:rsidRPr="003F1165">
        <w:rPr>
          <w:rFonts w:ascii="仿宋" w:eastAsia="仿宋" w:hAnsi="仿宋"/>
          <w:sz w:val="28"/>
          <w:szCs w:val="28"/>
        </w:rPr>
        <w:t>各基层</w:t>
      </w:r>
      <w:r w:rsidRPr="003F1165">
        <w:rPr>
          <w:rFonts w:ascii="仿宋" w:eastAsia="仿宋" w:hAnsi="仿宋" w:hint="eastAsia"/>
          <w:sz w:val="28"/>
          <w:szCs w:val="28"/>
        </w:rPr>
        <w:t>党支部</w:t>
      </w:r>
      <w:r w:rsidRPr="003F1165">
        <w:rPr>
          <w:rFonts w:ascii="仿宋" w:eastAsia="仿宋" w:hAnsi="仿宋"/>
          <w:sz w:val="28"/>
          <w:szCs w:val="28"/>
        </w:rPr>
        <w:t>：</w:t>
      </w:r>
    </w:p>
    <w:p w:rsidR="0047637D" w:rsidRPr="003F1165" w:rsidRDefault="0047637D" w:rsidP="00AA01EF">
      <w:pPr>
        <w:ind w:firstLine="420"/>
        <w:rPr>
          <w:rFonts w:ascii="仿宋" w:eastAsia="仿宋" w:hAnsi="仿宋"/>
          <w:sz w:val="28"/>
          <w:szCs w:val="28"/>
        </w:rPr>
      </w:pPr>
      <w:r w:rsidRPr="003F1165">
        <w:rPr>
          <w:rFonts w:ascii="仿宋" w:eastAsia="仿宋" w:hAnsi="仿宋" w:hint="eastAsia"/>
          <w:sz w:val="28"/>
          <w:szCs w:val="28"/>
        </w:rPr>
        <w:t>学校党委</w:t>
      </w:r>
      <w:r w:rsidRPr="003F1165">
        <w:rPr>
          <w:rFonts w:ascii="仿宋" w:eastAsia="仿宋" w:hAnsi="仿宋"/>
          <w:sz w:val="28"/>
          <w:szCs w:val="28"/>
        </w:rPr>
        <w:t>组织部于近日下发了</w:t>
      </w:r>
      <w:r w:rsidRPr="003F1165">
        <w:rPr>
          <w:rFonts w:ascii="仿宋" w:eastAsia="仿宋" w:hAnsi="仿宋" w:hint="eastAsia"/>
          <w:sz w:val="28"/>
          <w:szCs w:val="28"/>
        </w:rPr>
        <w:t>《中共西南交通大学委员会关于深入推进“两学一做”学习教育的通知》，</w:t>
      </w:r>
      <w:r w:rsidRPr="003F1165">
        <w:rPr>
          <w:rFonts w:ascii="仿宋" w:eastAsia="仿宋" w:hAnsi="仿宋"/>
          <w:sz w:val="28"/>
          <w:szCs w:val="28"/>
        </w:rPr>
        <w:t>现将有关要求</w:t>
      </w:r>
      <w:r w:rsidRPr="003F1165">
        <w:rPr>
          <w:rFonts w:ascii="仿宋" w:eastAsia="仿宋" w:hAnsi="仿宋" w:hint="eastAsia"/>
          <w:sz w:val="28"/>
          <w:szCs w:val="28"/>
        </w:rPr>
        <w:t>通知</w:t>
      </w:r>
      <w:r w:rsidRPr="003F1165">
        <w:rPr>
          <w:rFonts w:ascii="仿宋" w:eastAsia="仿宋" w:hAnsi="仿宋"/>
          <w:sz w:val="28"/>
          <w:szCs w:val="28"/>
        </w:rPr>
        <w:t>至各支部，</w:t>
      </w:r>
      <w:r w:rsidRPr="003F1165">
        <w:rPr>
          <w:rFonts w:ascii="仿宋" w:eastAsia="仿宋" w:hAnsi="仿宋" w:hint="eastAsia"/>
          <w:sz w:val="28"/>
          <w:szCs w:val="28"/>
        </w:rPr>
        <w:t>请</w:t>
      </w:r>
      <w:r w:rsidRPr="003F1165">
        <w:rPr>
          <w:rFonts w:ascii="仿宋" w:eastAsia="仿宋" w:hAnsi="仿宋"/>
          <w:sz w:val="28"/>
          <w:szCs w:val="28"/>
        </w:rPr>
        <w:t>按照要求开展相关工作。</w:t>
      </w:r>
    </w:p>
    <w:p w:rsidR="00F70FF8" w:rsidRPr="003F1165" w:rsidRDefault="0047637D" w:rsidP="00AA01EF">
      <w:pPr>
        <w:ind w:firstLine="420"/>
        <w:rPr>
          <w:rFonts w:ascii="仿宋" w:eastAsia="仿宋" w:hAnsi="仿宋"/>
          <w:sz w:val="28"/>
          <w:szCs w:val="28"/>
        </w:rPr>
      </w:pPr>
      <w:r w:rsidRPr="003F1165">
        <w:rPr>
          <w:rFonts w:ascii="仿宋" w:eastAsia="仿宋" w:hAnsi="仿宋" w:hint="eastAsia"/>
          <w:sz w:val="28"/>
          <w:szCs w:val="28"/>
        </w:rPr>
        <w:t>一</w:t>
      </w:r>
      <w:r w:rsidRPr="003F1165">
        <w:rPr>
          <w:rFonts w:ascii="仿宋" w:eastAsia="仿宋" w:hAnsi="仿宋"/>
          <w:sz w:val="28"/>
          <w:szCs w:val="28"/>
        </w:rPr>
        <w:t>、</w:t>
      </w:r>
      <w:r w:rsidR="00F70FF8" w:rsidRPr="003F1165">
        <w:rPr>
          <w:rFonts w:ascii="仿宋" w:eastAsia="仿宋" w:hAnsi="仿宋" w:hint="eastAsia"/>
          <w:sz w:val="28"/>
          <w:szCs w:val="28"/>
        </w:rPr>
        <w:t>学校</w:t>
      </w:r>
      <w:r w:rsidR="00AA01EF" w:rsidRPr="003F1165">
        <w:rPr>
          <w:rFonts w:ascii="仿宋" w:eastAsia="仿宋" w:hAnsi="仿宋" w:hint="eastAsia"/>
          <w:sz w:val="28"/>
          <w:szCs w:val="28"/>
        </w:rPr>
        <w:t>“两学一做”学习教育</w:t>
      </w:r>
      <w:r w:rsidR="00AA01EF" w:rsidRPr="003F1165">
        <w:rPr>
          <w:rFonts w:ascii="仿宋" w:eastAsia="仿宋" w:hAnsi="仿宋"/>
          <w:sz w:val="28"/>
          <w:szCs w:val="28"/>
        </w:rPr>
        <w:t>第三次督导检查组于</w:t>
      </w:r>
      <w:r w:rsidR="00AA01EF" w:rsidRPr="003F1165">
        <w:rPr>
          <w:rFonts w:ascii="仿宋" w:eastAsia="仿宋" w:hAnsi="仿宋" w:hint="eastAsia"/>
          <w:sz w:val="28"/>
          <w:szCs w:val="28"/>
        </w:rPr>
        <w:t>2018年6月1日</w:t>
      </w:r>
      <w:r w:rsidR="00AA01EF" w:rsidRPr="003F1165">
        <w:rPr>
          <w:rFonts w:ascii="仿宋" w:eastAsia="仿宋" w:hAnsi="仿宋"/>
          <w:sz w:val="28"/>
          <w:szCs w:val="28"/>
        </w:rPr>
        <w:t>对学院基层党建工作开展了</w:t>
      </w:r>
      <w:r w:rsidR="00AA01EF" w:rsidRPr="003F1165">
        <w:rPr>
          <w:rFonts w:ascii="仿宋" w:eastAsia="仿宋" w:hAnsi="仿宋" w:hint="eastAsia"/>
          <w:sz w:val="28"/>
          <w:szCs w:val="28"/>
        </w:rPr>
        <w:t>督导检查，按照学校要求现将</w:t>
      </w:r>
      <w:r w:rsidR="00AA01EF" w:rsidRPr="003F1165">
        <w:rPr>
          <w:rFonts w:ascii="仿宋" w:eastAsia="仿宋" w:hAnsi="仿宋"/>
          <w:sz w:val="28"/>
          <w:szCs w:val="28"/>
        </w:rPr>
        <w:t>督导组反馈的主要问题</w:t>
      </w:r>
      <w:r w:rsidR="00AA01EF" w:rsidRPr="003F1165">
        <w:rPr>
          <w:rFonts w:ascii="仿宋" w:eastAsia="仿宋" w:hAnsi="仿宋" w:hint="eastAsia"/>
          <w:sz w:val="28"/>
          <w:szCs w:val="28"/>
        </w:rPr>
        <w:t>汇总</w:t>
      </w:r>
      <w:r w:rsidR="00AA01EF" w:rsidRPr="003F1165">
        <w:rPr>
          <w:rFonts w:ascii="仿宋" w:eastAsia="仿宋" w:hAnsi="仿宋"/>
          <w:sz w:val="28"/>
          <w:szCs w:val="28"/>
        </w:rPr>
        <w:t>如下，请各支部</w:t>
      </w:r>
      <w:r w:rsidR="00AA01EF" w:rsidRPr="003F1165">
        <w:rPr>
          <w:rFonts w:ascii="仿宋" w:eastAsia="仿宋" w:hAnsi="仿宋" w:hint="eastAsia"/>
          <w:sz w:val="28"/>
          <w:szCs w:val="28"/>
        </w:rPr>
        <w:t>对照</w:t>
      </w:r>
      <w:r w:rsidR="00AA01EF" w:rsidRPr="003F1165">
        <w:rPr>
          <w:rFonts w:ascii="仿宋" w:eastAsia="仿宋" w:hAnsi="仿宋"/>
          <w:sz w:val="28"/>
          <w:szCs w:val="28"/>
        </w:rPr>
        <w:t>检查。</w:t>
      </w:r>
    </w:p>
    <w:p w:rsidR="00AA01EF" w:rsidRPr="003F1165" w:rsidRDefault="00AA01EF" w:rsidP="00AA01EF">
      <w:pPr>
        <w:ind w:firstLine="420"/>
        <w:rPr>
          <w:rFonts w:ascii="仿宋" w:eastAsia="仿宋" w:hAnsi="仿宋"/>
          <w:sz w:val="28"/>
          <w:szCs w:val="28"/>
        </w:rPr>
      </w:pPr>
      <w:r w:rsidRPr="003F1165">
        <w:rPr>
          <w:rFonts w:ascii="仿宋" w:eastAsia="仿宋" w:hAnsi="仿宋"/>
          <w:sz w:val="28"/>
          <w:szCs w:val="28"/>
        </w:rPr>
        <w:t>1.</w:t>
      </w:r>
      <w:r w:rsidR="00E46371" w:rsidRPr="003F1165">
        <w:rPr>
          <w:rFonts w:ascii="仿宋" w:eastAsia="仿宋" w:hAnsi="仿宋" w:hint="eastAsia"/>
          <w:sz w:val="28"/>
          <w:szCs w:val="28"/>
        </w:rPr>
        <w:t>部分</w:t>
      </w:r>
      <w:r w:rsidR="00E46371" w:rsidRPr="003F1165">
        <w:rPr>
          <w:rFonts w:ascii="仿宋" w:eastAsia="仿宋" w:hAnsi="仿宋"/>
          <w:sz w:val="28"/>
          <w:szCs w:val="28"/>
        </w:rPr>
        <w:t>支部</w:t>
      </w:r>
      <w:r w:rsidR="00E46371" w:rsidRPr="003F1165">
        <w:rPr>
          <w:rFonts w:ascii="仿宋" w:eastAsia="仿宋" w:hAnsi="仿宋" w:hint="eastAsia"/>
          <w:sz w:val="28"/>
          <w:szCs w:val="28"/>
        </w:rPr>
        <w:t>未</w:t>
      </w:r>
      <w:r w:rsidR="00E46371" w:rsidRPr="003F1165">
        <w:rPr>
          <w:rFonts w:ascii="仿宋" w:eastAsia="仿宋" w:hAnsi="仿宋"/>
          <w:sz w:val="28"/>
          <w:szCs w:val="28"/>
        </w:rPr>
        <w:t>按照</w:t>
      </w:r>
      <w:r w:rsidR="00E46371" w:rsidRPr="003F1165">
        <w:rPr>
          <w:rFonts w:ascii="仿宋" w:eastAsia="仿宋" w:hAnsi="仿宋" w:hint="eastAsia"/>
          <w:sz w:val="28"/>
          <w:szCs w:val="28"/>
        </w:rPr>
        <w:t>要求开展</w:t>
      </w:r>
      <w:r w:rsidR="00E46371" w:rsidRPr="003F1165">
        <w:rPr>
          <w:rFonts w:ascii="仿宋" w:eastAsia="仿宋" w:hAnsi="仿宋"/>
          <w:sz w:val="28"/>
          <w:szCs w:val="28"/>
        </w:rPr>
        <w:t>组织生活及理论学习（</w:t>
      </w:r>
      <w:r w:rsidR="00E46371" w:rsidRPr="003F1165">
        <w:rPr>
          <w:rFonts w:ascii="仿宋" w:eastAsia="仿宋" w:hAnsi="仿宋" w:hint="eastAsia"/>
          <w:sz w:val="28"/>
          <w:szCs w:val="28"/>
        </w:rPr>
        <w:t>督导</w:t>
      </w:r>
      <w:r w:rsidR="00E46371" w:rsidRPr="003F1165">
        <w:rPr>
          <w:rFonts w:ascii="仿宋" w:eastAsia="仿宋" w:hAnsi="仿宋"/>
          <w:sz w:val="28"/>
          <w:szCs w:val="28"/>
        </w:rPr>
        <w:t>检查</w:t>
      </w:r>
      <w:proofErr w:type="gramStart"/>
      <w:r w:rsidR="00E46371" w:rsidRPr="003F1165">
        <w:rPr>
          <w:rFonts w:ascii="仿宋" w:eastAsia="仿宋" w:hAnsi="仿宋"/>
          <w:sz w:val="28"/>
          <w:szCs w:val="28"/>
        </w:rPr>
        <w:t>明细</w:t>
      </w:r>
      <w:r w:rsidR="00E46371" w:rsidRPr="003F1165">
        <w:rPr>
          <w:rFonts w:ascii="仿宋" w:eastAsia="仿宋" w:hAnsi="仿宋" w:hint="eastAsia"/>
          <w:sz w:val="28"/>
          <w:szCs w:val="28"/>
        </w:rPr>
        <w:t>见</w:t>
      </w:r>
      <w:proofErr w:type="gramEnd"/>
      <w:r w:rsidR="00E46371" w:rsidRPr="003F1165">
        <w:rPr>
          <w:rFonts w:ascii="仿宋" w:eastAsia="仿宋" w:hAnsi="仿宋"/>
          <w:sz w:val="28"/>
          <w:szCs w:val="28"/>
        </w:rPr>
        <w:t>附件</w:t>
      </w:r>
      <w:r w:rsidR="003F1165" w:rsidRPr="003F1165">
        <w:rPr>
          <w:rFonts w:ascii="仿宋" w:eastAsia="仿宋" w:hAnsi="仿宋" w:hint="eastAsia"/>
          <w:sz w:val="28"/>
          <w:szCs w:val="28"/>
        </w:rPr>
        <w:t>1</w:t>
      </w:r>
      <w:r w:rsidR="00E46371" w:rsidRPr="003F1165">
        <w:rPr>
          <w:rFonts w:ascii="仿宋" w:eastAsia="仿宋" w:hAnsi="仿宋"/>
          <w:sz w:val="28"/>
          <w:szCs w:val="28"/>
        </w:rPr>
        <w:t>）</w:t>
      </w:r>
      <w:r w:rsidR="00267E83" w:rsidRPr="003F1165">
        <w:rPr>
          <w:rFonts w:ascii="仿宋" w:eastAsia="仿宋" w:hAnsi="仿宋" w:hint="eastAsia"/>
          <w:sz w:val="28"/>
          <w:szCs w:val="28"/>
        </w:rPr>
        <w:t>；</w:t>
      </w:r>
    </w:p>
    <w:p w:rsidR="00267E83" w:rsidRPr="00B30EA7" w:rsidRDefault="00267E83" w:rsidP="00AA01EF">
      <w:pPr>
        <w:ind w:firstLine="420"/>
        <w:rPr>
          <w:rFonts w:ascii="仿宋" w:eastAsia="仿宋" w:hAnsi="仿宋"/>
          <w:b/>
          <w:sz w:val="28"/>
          <w:szCs w:val="28"/>
        </w:rPr>
      </w:pPr>
      <w:r w:rsidRPr="00B30EA7">
        <w:rPr>
          <w:rFonts w:ascii="仿宋" w:eastAsia="仿宋" w:hAnsi="仿宋"/>
          <w:b/>
          <w:sz w:val="28"/>
          <w:szCs w:val="28"/>
        </w:rPr>
        <w:t>2.</w:t>
      </w:r>
      <w:r w:rsidRPr="00B30EA7">
        <w:rPr>
          <w:rFonts w:ascii="仿宋" w:eastAsia="仿宋" w:hAnsi="仿宋" w:hint="eastAsia"/>
          <w:b/>
          <w:sz w:val="28"/>
          <w:szCs w:val="28"/>
        </w:rPr>
        <w:t>各支部</w:t>
      </w:r>
      <w:r w:rsidRPr="00B30EA7">
        <w:rPr>
          <w:rFonts w:ascii="仿宋" w:eastAsia="仿宋" w:hAnsi="仿宋"/>
          <w:b/>
          <w:sz w:val="28"/>
          <w:szCs w:val="28"/>
        </w:rPr>
        <w:t>未按照</w:t>
      </w:r>
      <w:r w:rsidRPr="00B30EA7">
        <w:rPr>
          <w:rFonts w:ascii="仿宋" w:eastAsia="仿宋" w:hAnsi="仿宋" w:hint="eastAsia"/>
          <w:b/>
          <w:sz w:val="28"/>
          <w:szCs w:val="28"/>
        </w:rPr>
        <w:t>“一月</w:t>
      </w:r>
      <w:r w:rsidRPr="00B30EA7">
        <w:rPr>
          <w:rFonts w:ascii="仿宋" w:eastAsia="仿宋" w:hAnsi="仿宋"/>
          <w:b/>
          <w:sz w:val="28"/>
          <w:szCs w:val="28"/>
        </w:rPr>
        <w:t>一次</w:t>
      </w:r>
      <w:r w:rsidRPr="00B30EA7">
        <w:rPr>
          <w:rFonts w:ascii="仿宋" w:eastAsia="仿宋" w:hAnsi="仿宋" w:hint="eastAsia"/>
          <w:b/>
          <w:sz w:val="28"/>
          <w:szCs w:val="28"/>
        </w:rPr>
        <w:t>”登记</w:t>
      </w:r>
      <w:r w:rsidRPr="00B30EA7">
        <w:rPr>
          <w:rFonts w:ascii="仿宋" w:eastAsia="仿宋" w:hAnsi="仿宋"/>
          <w:b/>
          <w:sz w:val="28"/>
          <w:szCs w:val="28"/>
        </w:rPr>
        <w:t>党费缴纳情况；</w:t>
      </w:r>
    </w:p>
    <w:p w:rsidR="00267E83" w:rsidRPr="003F1165" w:rsidRDefault="00267E83" w:rsidP="00AA01EF">
      <w:pPr>
        <w:ind w:firstLine="420"/>
        <w:rPr>
          <w:rFonts w:ascii="仿宋" w:eastAsia="仿宋" w:hAnsi="仿宋"/>
          <w:sz w:val="28"/>
          <w:szCs w:val="28"/>
        </w:rPr>
      </w:pPr>
      <w:r w:rsidRPr="003F1165">
        <w:rPr>
          <w:rFonts w:ascii="仿宋" w:eastAsia="仿宋" w:hAnsi="仿宋" w:hint="eastAsia"/>
          <w:sz w:val="28"/>
          <w:szCs w:val="28"/>
        </w:rPr>
        <w:t>3.部分支部</w:t>
      </w:r>
      <w:r w:rsidRPr="003F1165">
        <w:rPr>
          <w:rFonts w:ascii="仿宋" w:eastAsia="仿宋" w:hAnsi="仿宋"/>
          <w:sz w:val="28"/>
          <w:szCs w:val="28"/>
        </w:rPr>
        <w:t>工作手册中，无</w:t>
      </w:r>
      <w:r w:rsidRPr="003F1165">
        <w:rPr>
          <w:rFonts w:ascii="仿宋" w:eastAsia="仿宋" w:hAnsi="仿宋" w:hint="eastAsia"/>
          <w:sz w:val="28"/>
          <w:szCs w:val="28"/>
        </w:rPr>
        <w:t>年度</w:t>
      </w:r>
      <w:r w:rsidRPr="003F1165">
        <w:rPr>
          <w:rFonts w:ascii="仿宋" w:eastAsia="仿宋" w:hAnsi="仿宋"/>
          <w:sz w:val="28"/>
          <w:szCs w:val="28"/>
        </w:rPr>
        <w:t>工作计划</w:t>
      </w:r>
      <w:r w:rsidRPr="003F1165">
        <w:rPr>
          <w:rFonts w:ascii="仿宋" w:eastAsia="仿宋" w:hAnsi="仿宋" w:hint="eastAsia"/>
          <w:sz w:val="28"/>
          <w:szCs w:val="28"/>
        </w:rPr>
        <w:t>；</w:t>
      </w:r>
      <w:bookmarkStart w:id="0" w:name="_GoBack"/>
      <w:bookmarkEnd w:id="0"/>
    </w:p>
    <w:p w:rsidR="00267E83" w:rsidRPr="003F1165" w:rsidRDefault="0047637D" w:rsidP="00AA01EF">
      <w:pPr>
        <w:ind w:firstLine="420"/>
        <w:rPr>
          <w:rFonts w:ascii="仿宋" w:eastAsia="仿宋" w:hAnsi="仿宋"/>
          <w:sz w:val="28"/>
          <w:szCs w:val="28"/>
        </w:rPr>
      </w:pPr>
      <w:r w:rsidRPr="003F1165">
        <w:rPr>
          <w:rFonts w:ascii="仿宋" w:eastAsia="仿宋" w:hAnsi="仿宋"/>
          <w:sz w:val="28"/>
          <w:szCs w:val="28"/>
        </w:rPr>
        <w:t>4.</w:t>
      </w:r>
      <w:r w:rsidRPr="003F1165">
        <w:rPr>
          <w:rFonts w:ascii="仿宋" w:eastAsia="仿宋" w:hAnsi="仿宋" w:hint="eastAsia"/>
          <w:sz w:val="28"/>
          <w:szCs w:val="28"/>
        </w:rPr>
        <w:t>部分</w:t>
      </w:r>
      <w:r w:rsidRPr="003F1165">
        <w:rPr>
          <w:rFonts w:ascii="仿宋" w:eastAsia="仿宋" w:hAnsi="仿宋"/>
          <w:sz w:val="28"/>
          <w:szCs w:val="28"/>
        </w:rPr>
        <w:t>学生支部工作记录粗糙潦草</w:t>
      </w:r>
      <w:r w:rsidRPr="003F1165">
        <w:rPr>
          <w:rFonts w:ascii="仿宋" w:eastAsia="仿宋" w:hAnsi="仿宋" w:hint="eastAsia"/>
          <w:sz w:val="28"/>
          <w:szCs w:val="28"/>
        </w:rPr>
        <w:t>，支部</w:t>
      </w:r>
      <w:r w:rsidRPr="003F1165">
        <w:rPr>
          <w:rFonts w:ascii="仿宋" w:eastAsia="仿宋" w:hAnsi="仿宋"/>
          <w:sz w:val="28"/>
          <w:szCs w:val="28"/>
        </w:rPr>
        <w:t>成员参会无本人签名。</w:t>
      </w:r>
    </w:p>
    <w:p w:rsidR="0047637D" w:rsidRPr="003F1165" w:rsidRDefault="0047637D" w:rsidP="00AA01EF">
      <w:pPr>
        <w:ind w:firstLine="420"/>
        <w:rPr>
          <w:rFonts w:ascii="仿宋" w:eastAsia="仿宋" w:hAnsi="仿宋"/>
          <w:sz w:val="28"/>
          <w:szCs w:val="28"/>
        </w:rPr>
      </w:pPr>
    </w:p>
    <w:p w:rsidR="0047637D" w:rsidRPr="003F1165" w:rsidRDefault="0047637D" w:rsidP="00AA01EF">
      <w:pPr>
        <w:ind w:firstLine="420"/>
        <w:rPr>
          <w:rFonts w:ascii="仿宋" w:eastAsia="仿宋" w:hAnsi="仿宋"/>
          <w:sz w:val="28"/>
          <w:szCs w:val="28"/>
        </w:rPr>
      </w:pPr>
      <w:r w:rsidRPr="003F1165">
        <w:rPr>
          <w:rFonts w:ascii="仿宋" w:eastAsia="仿宋" w:hAnsi="仿宋" w:hint="eastAsia"/>
          <w:sz w:val="28"/>
          <w:szCs w:val="28"/>
        </w:rPr>
        <w:t>二</w:t>
      </w:r>
      <w:r w:rsidRPr="003F1165">
        <w:rPr>
          <w:rFonts w:ascii="仿宋" w:eastAsia="仿宋" w:hAnsi="仿宋"/>
          <w:sz w:val="28"/>
          <w:szCs w:val="28"/>
        </w:rPr>
        <w:t>、</w:t>
      </w:r>
      <w:r w:rsidR="009D7D9A" w:rsidRPr="003F1165">
        <w:rPr>
          <w:rFonts w:ascii="仿宋" w:eastAsia="仿宋" w:hAnsi="仿宋" w:hint="eastAsia"/>
          <w:sz w:val="28"/>
          <w:szCs w:val="28"/>
        </w:rPr>
        <w:t>关于</w:t>
      </w:r>
      <w:r w:rsidR="009D7D9A" w:rsidRPr="003F1165">
        <w:rPr>
          <w:rFonts w:ascii="仿宋" w:eastAsia="仿宋" w:hAnsi="仿宋"/>
          <w:sz w:val="28"/>
          <w:szCs w:val="28"/>
        </w:rPr>
        <w:t>各支部</w:t>
      </w:r>
      <w:r w:rsidR="009D7D9A" w:rsidRPr="003F1165">
        <w:rPr>
          <w:rFonts w:ascii="仿宋" w:eastAsia="仿宋" w:hAnsi="仿宋" w:hint="eastAsia"/>
          <w:sz w:val="28"/>
          <w:szCs w:val="28"/>
        </w:rPr>
        <w:t>组织</w:t>
      </w:r>
      <w:r w:rsidR="009D7D9A" w:rsidRPr="003F1165">
        <w:rPr>
          <w:rFonts w:ascii="仿宋" w:eastAsia="仿宋" w:hAnsi="仿宋"/>
          <w:sz w:val="28"/>
          <w:szCs w:val="28"/>
        </w:rPr>
        <w:t>开展党支部主题党日活动</w:t>
      </w:r>
      <w:r w:rsidR="009D7D9A" w:rsidRPr="003F1165">
        <w:rPr>
          <w:rFonts w:ascii="仿宋" w:eastAsia="仿宋" w:hAnsi="仿宋" w:hint="eastAsia"/>
          <w:sz w:val="28"/>
          <w:szCs w:val="28"/>
        </w:rPr>
        <w:t>的</w:t>
      </w:r>
      <w:r w:rsidR="009D7D9A" w:rsidRPr="003F1165">
        <w:rPr>
          <w:rFonts w:ascii="仿宋" w:eastAsia="仿宋" w:hAnsi="仿宋"/>
          <w:sz w:val="28"/>
          <w:szCs w:val="28"/>
        </w:rPr>
        <w:t>通知</w:t>
      </w:r>
    </w:p>
    <w:p w:rsidR="009D7D9A" w:rsidRPr="003F1165" w:rsidRDefault="00221CF2" w:rsidP="00AA01EF">
      <w:pPr>
        <w:ind w:firstLine="420"/>
        <w:rPr>
          <w:rFonts w:ascii="仿宋" w:eastAsia="仿宋" w:hAnsi="仿宋"/>
          <w:sz w:val="28"/>
          <w:szCs w:val="28"/>
        </w:rPr>
      </w:pPr>
      <w:r w:rsidRPr="003F1165">
        <w:rPr>
          <w:rFonts w:ascii="仿宋" w:eastAsia="仿宋" w:hAnsi="仿宋" w:hint="eastAsia"/>
          <w:sz w:val="28"/>
          <w:szCs w:val="28"/>
        </w:rPr>
        <w:t>按照</w:t>
      </w:r>
      <w:r w:rsidRPr="003F1165">
        <w:rPr>
          <w:rFonts w:ascii="仿宋" w:eastAsia="仿宋" w:hAnsi="仿宋"/>
          <w:sz w:val="28"/>
          <w:szCs w:val="28"/>
        </w:rPr>
        <w:t>学校党委组织部要求开展好党支部主题党日活动</w:t>
      </w:r>
      <w:r w:rsidRPr="003F1165">
        <w:rPr>
          <w:rFonts w:ascii="仿宋" w:eastAsia="仿宋" w:hAnsi="仿宋" w:hint="eastAsia"/>
          <w:sz w:val="28"/>
          <w:szCs w:val="28"/>
        </w:rPr>
        <w:t>：</w:t>
      </w:r>
    </w:p>
    <w:p w:rsidR="00221CF2" w:rsidRPr="003F1165" w:rsidRDefault="00221CF2" w:rsidP="00221CF2">
      <w:pPr>
        <w:ind w:firstLine="420"/>
        <w:rPr>
          <w:rFonts w:ascii="仿宋" w:eastAsia="仿宋" w:hAnsi="仿宋"/>
          <w:sz w:val="28"/>
          <w:szCs w:val="28"/>
        </w:rPr>
      </w:pPr>
      <w:r w:rsidRPr="003F1165">
        <w:rPr>
          <w:rFonts w:ascii="仿宋" w:eastAsia="仿宋" w:hAnsi="仿宋"/>
          <w:sz w:val="28"/>
          <w:szCs w:val="28"/>
        </w:rPr>
        <w:t>1.</w:t>
      </w:r>
      <w:r w:rsidRPr="003F1165">
        <w:rPr>
          <w:rFonts w:ascii="仿宋" w:eastAsia="仿宋" w:hAnsi="仿宋" w:hint="eastAsia"/>
          <w:sz w:val="28"/>
          <w:szCs w:val="28"/>
        </w:rPr>
        <w:t>学习内容</w:t>
      </w:r>
    </w:p>
    <w:p w:rsidR="00221CF2" w:rsidRPr="003F1165" w:rsidRDefault="00221CF2" w:rsidP="00221CF2">
      <w:pPr>
        <w:ind w:firstLine="420"/>
        <w:rPr>
          <w:rFonts w:ascii="仿宋" w:eastAsia="仿宋" w:hAnsi="仿宋"/>
          <w:sz w:val="28"/>
          <w:szCs w:val="28"/>
        </w:rPr>
      </w:pPr>
      <w:r w:rsidRPr="003F1165">
        <w:rPr>
          <w:rFonts w:ascii="仿宋" w:eastAsia="仿宋" w:hAnsi="仿宋" w:hint="eastAsia"/>
          <w:sz w:val="28"/>
          <w:szCs w:val="28"/>
        </w:rPr>
        <w:t>（1）习近平新时代中国特色社会主义思想。</w:t>
      </w:r>
    </w:p>
    <w:p w:rsidR="00221CF2" w:rsidRPr="003F1165" w:rsidRDefault="00221CF2" w:rsidP="00221CF2">
      <w:pPr>
        <w:ind w:firstLine="420"/>
        <w:rPr>
          <w:rFonts w:ascii="仿宋" w:eastAsia="仿宋" w:hAnsi="仿宋"/>
          <w:sz w:val="28"/>
          <w:szCs w:val="28"/>
        </w:rPr>
      </w:pPr>
      <w:r w:rsidRPr="003F1165">
        <w:rPr>
          <w:rFonts w:ascii="仿宋" w:eastAsia="仿宋" w:hAnsi="仿宋" w:hint="eastAsia"/>
          <w:sz w:val="28"/>
          <w:szCs w:val="28"/>
        </w:rPr>
        <w:t>（2）党章党规和宪法。</w:t>
      </w:r>
    </w:p>
    <w:p w:rsidR="00221CF2" w:rsidRPr="003F1165" w:rsidRDefault="00221CF2" w:rsidP="00221CF2">
      <w:pPr>
        <w:ind w:firstLine="420"/>
        <w:rPr>
          <w:rFonts w:ascii="仿宋" w:eastAsia="仿宋" w:hAnsi="仿宋"/>
          <w:sz w:val="28"/>
          <w:szCs w:val="28"/>
        </w:rPr>
      </w:pPr>
      <w:r w:rsidRPr="003F1165">
        <w:rPr>
          <w:rFonts w:ascii="仿宋" w:eastAsia="仿宋" w:hAnsi="仿宋" w:hint="eastAsia"/>
          <w:sz w:val="28"/>
          <w:szCs w:val="28"/>
        </w:rPr>
        <w:t>（3）习近平总书记对四川工作重要指示精神。</w:t>
      </w:r>
    </w:p>
    <w:p w:rsidR="00221CF2" w:rsidRPr="003F1165" w:rsidRDefault="00221CF2" w:rsidP="00221CF2">
      <w:pPr>
        <w:ind w:firstLine="420"/>
        <w:rPr>
          <w:rFonts w:ascii="仿宋" w:eastAsia="仿宋" w:hAnsi="仿宋"/>
          <w:sz w:val="28"/>
          <w:szCs w:val="28"/>
        </w:rPr>
      </w:pPr>
      <w:r w:rsidRPr="003F1165">
        <w:rPr>
          <w:rFonts w:ascii="仿宋" w:eastAsia="仿宋" w:hAnsi="仿宋" w:hint="eastAsia"/>
          <w:sz w:val="28"/>
          <w:szCs w:val="28"/>
        </w:rPr>
        <w:t>2.学习</w:t>
      </w:r>
      <w:r w:rsidRPr="003F1165">
        <w:rPr>
          <w:rFonts w:ascii="仿宋" w:eastAsia="仿宋" w:hAnsi="仿宋"/>
          <w:sz w:val="28"/>
          <w:szCs w:val="28"/>
        </w:rPr>
        <w:t>方式</w:t>
      </w:r>
    </w:p>
    <w:p w:rsidR="00221CF2" w:rsidRPr="003F1165" w:rsidRDefault="00221CF2" w:rsidP="00221CF2">
      <w:pPr>
        <w:ind w:firstLine="420"/>
        <w:rPr>
          <w:rFonts w:ascii="仿宋" w:eastAsia="仿宋" w:hAnsi="仿宋"/>
          <w:sz w:val="28"/>
          <w:szCs w:val="28"/>
        </w:rPr>
      </w:pPr>
      <w:r w:rsidRPr="003F1165">
        <w:rPr>
          <w:rFonts w:ascii="仿宋" w:eastAsia="仿宋" w:hAnsi="仿宋" w:hint="eastAsia"/>
          <w:sz w:val="28"/>
          <w:szCs w:val="28"/>
        </w:rPr>
        <w:t>（1）党员领导干部</w:t>
      </w:r>
      <w:r w:rsidRPr="003F1165">
        <w:rPr>
          <w:rFonts w:ascii="仿宋" w:eastAsia="仿宋" w:hAnsi="仿宋"/>
          <w:sz w:val="28"/>
          <w:szCs w:val="28"/>
        </w:rPr>
        <w:t>带头学习</w:t>
      </w:r>
      <w:r w:rsidRPr="003F1165">
        <w:rPr>
          <w:rFonts w:ascii="仿宋" w:eastAsia="仿宋" w:hAnsi="仿宋" w:hint="eastAsia"/>
          <w:sz w:val="28"/>
          <w:szCs w:val="28"/>
        </w:rPr>
        <w:t>；</w:t>
      </w:r>
    </w:p>
    <w:p w:rsidR="00221CF2" w:rsidRPr="003F1165" w:rsidRDefault="00221CF2" w:rsidP="00221CF2">
      <w:pPr>
        <w:ind w:firstLine="420"/>
        <w:rPr>
          <w:rFonts w:ascii="仿宋" w:eastAsia="仿宋" w:hAnsi="仿宋"/>
          <w:sz w:val="28"/>
          <w:szCs w:val="28"/>
        </w:rPr>
      </w:pPr>
      <w:r w:rsidRPr="003F1165">
        <w:rPr>
          <w:rFonts w:ascii="仿宋" w:eastAsia="仿宋" w:hAnsi="仿宋" w:hint="eastAsia"/>
          <w:sz w:val="28"/>
          <w:szCs w:val="28"/>
        </w:rPr>
        <w:t>（2）组织生活</w:t>
      </w:r>
      <w:r w:rsidRPr="003F1165">
        <w:rPr>
          <w:rFonts w:ascii="仿宋" w:eastAsia="仿宋" w:hAnsi="仿宋"/>
          <w:sz w:val="28"/>
          <w:szCs w:val="28"/>
        </w:rPr>
        <w:t>全面覆盖：</w:t>
      </w:r>
      <w:r w:rsidRPr="003F1165">
        <w:rPr>
          <w:rFonts w:ascii="仿宋" w:eastAsia="仿宋" w:hAnsi="仿宋" w:hint="eastAsia"/>
          <w:sz w:val="28"/>
          <w:szCs w:val="28"/>
        </w:rPr>
        <w:t>落实每单周四下午4:00-5:30</w:t>
      </w:r>
      <w:proofErr w:type="gramStart"/>
      <w:r w:rsidRPr="003F1165">
        <w:rPr>
          <w:rFonts w:ascii="仿宋" w:eastAsia="仿宋" w:hAnsi="仿宋" w:hint="eastAsia"/>
          <w:sz w:val="28"/>
          <w:szCs w:val="28"/>
        </w:rPr>
        <w:t>固定开展</w:t>
      </w:r>
      <w:proofErr w:type="gramEnd"/>
      <w:r w:rsidRPr="003F1165">
        <w:rPr>
          <w:rFonts w:ascii="仿宋" w:eastAsia="仿宋" w:hAnsi="仿宋" w:hint="eastAsia"/>
          <w:sz w:val="28"/>
          <w:szCs w:val="28"/>
        </w:rPr>
        <w:t>组织生活规定，组织党员认真</w:t>
      </w:r>
      <w:r w:rsidRPr="003F1165">
        <w:rPr>
          <w:rFonts w:ascii="仿宋" w:eastAsia="仿宋" w:hAnsi="仿宋"/>
          <w:sz w:val="28"/>
          <w:szCs w:val="28"/>
        </w:rPr>
        <w:t>学习；</w:t>
      </w:r>
    </w:p>
    <w:p w:rsidR="00221CF2" w:rsidRPr="003F1165" w:rsidRDefault="00221CF2" w:rsidP="00221CF2">
      <w:pPr>
        <w:ind w:firstLine="420"/>
        <w:rPr>
          <w:rFonts w:ascii="仿宋" w:eastAsia="仿宋" w:hAnsi="仿宋"/>
          <w:b/>
          <w:sz w:val="28"/>
          <w:szCs w:val="28"/>
        </w:rPr>
      </w:pPr>
      <w:r w:rsidRPr="003F1165">
        <w:rPr>
          <w:rFonts w:ascii="仿宋" w:eastAsia="仿宋" w:hAnsi="仿宋" w:hint="eastAsia"/>
          <w:b/>
          <w:sz w:val="28"/>
          <w:szCs w:val="28"/>
        </w:rPr>
        <w:t>（3）开展“不忘初心、争创一流”主题党日活动。各基层党支部以“不忘初心、争</w:t>
      </w:r>
      <w:r w:rsidRPr="003F1165">
        <w:rPr>
          <w:rFonts w:ascii="仿宋" w:eastAsia="仿宋" w:hAnsi="仿宋" w:hint="eastAsia"/>
          <w:b/>
          <w:sz w:val="28"/>
          <w:szCs w:val="28"/>
        </w:rPr>
        <w:lastRenderedPageBreak/>
        <w:t>创一流”为题，以主题研讨、座谈讨论、社会实践等形式，开展主题党日活动。</w:t>
      </w:r>
    </w:p>
    <w:p w:rsidR="00221CF2" w:rsidRPr="003F1165" w:rsidRDefault="00221CF2" w:rsidP="00221CF2">
      <w:pPr>
        <w:ind w:firstLine="420"/>
        <w:rPr>
          <w:rFonts w:ascii="仿宋" w:eastAsia="仿宋" w:hAnsi="仿宋"/>
          <w:sz w:val="28"/>
          <w:szCs w:val="28"/>
        </w:rPr>
      </w:pPr>
      <w:r w:rsidRPr="003F1165">
        <w:rPr>
          <w:rFonts w:ascii="仿宋" w:eastAsia="仿宋" w:hAnsi="仿宋" w:hint="eastAsia"/>
          <w:sz w:val="28"/>
          <w:szCs w:val="28"/>
        </w:rPr>
        <w:t>（4）扎实开展“大学习、大讨论、大调研”活动。重点对照“培养什么样的人、怎样培养人、为谁培养人”“办什么样的教育、怎样办教育、为谁办教育”以及“‘双一流’建设建什么、怎么建”等重大问题</w:t>
      </w:r>
      <w:r w:rsidR="00E94311" w:rsidRPr="003F1165">
        <w:rPr>
          <w:rFonts w:ascii="仿宋" w:eastAsia="仿宋" w:hAnsi="仿宋" w:hint="eastAsia"/>
          <w:sz w:val="28"/>
          <w:szCs w:val="28"/>
        </w:rPr>
        <w:t>开展大讨论。</w:t>
      </w:r>
    </w:p>
    <w:p w:rsidR="00E94311" w:rsidRPr="003F1165" w:rsidRDefault="003F1165" w:rsidP="00221CF2">
      <w:pPr>
        <w:ind w:firstLine="420"/>
        <w:rPr>
          <w:rFonts w:ascii="仿宋" w:eastAsia="仿宋" w:hAnsi="仿宋"/>
          <w:sz w:val="28"/>
          <w:szCs w:val="28"/>
        </w:rPr>
      </w:pPr>
      <w:r w:rsidRPr="003F1165">
        <w:rPr>
          <w:rFonts w:ascii="仿宋" w:eastAsia="仿宋" w:hAnsi="仿宋"/>
          <w:sz w:val="28"/>
          <w:szCs w:val="28"/>
        </w:rPr>
        <w:t>3.</w:t>
      </w:r>
      <w:r w:rsidRPr="003F1165">
        <w:rPr>
          <w:rFonts w:ascii="仿宋" w:eastAsia="仿宋" w:hAnsi="仿宋" w:hint="eastAsia"/>
          <w:sz w:val="28"/>
          <w:szCs w:val="28"/>
        </w:rPr>
        <w:t>活动</w:t>
      </w:r>
      <w:r w:rsidRPr="003F1165">
        <w:rPr>
          <w:rFonts w:ascii="仿宋" w:eastAsia="仿宋" w:hAnsi="仿宋"/>
          <w:sz w:val="28"/>
          <w:szCs w:val="28"/>
        </w:rPr>
        <w:t>要求</w:t>
      </w:r>
    </w:p>
    <w:p w:rsidR="003F1165" w:rsidRDefault="003F1165" w:rsidP="00221CF2">
      <w:pPr>
        <w:ind w:firstLine="420"/>
        <w:rPr>
          <w:rFonts w:ascii="仿宋" w:eastAsia="仿宋" w:hAnsi="仿宋"/>
          <w:b/>
          <w:sz w:val="28"/>
          <w:szCs w:val="28"/>
        </w:rPr>
      </w:pPr>
      <w:r w:rsidRPr="003F1165">
        <w:rPr>
          <w:rFonts w:ascii="仿宋" w:eastAsia="仿宋" w:hAnsi="仿宋" w:hint="eastAsia"/>
          <w:b/>
          <w:sz w:val="28"/>
          <w:szCs w:val="28"/>
        </w:rPr>
        <w:t>各支部</w:t>
      </w:r>
      <w:r w:rsidRPr="003F1165">
        <w:rPr>
          <w:rFonts w:ascii="仿宋" w:eastAsia="仿宋" w:hAnsi="仿宋"/>
          <w:b/>
          <w:sz w:val="28"/>
          <w:szCs w:val="28"/>
        </w:rPr>
        <w:t>于</w:t>
      </w:r>
      <w:r w:rsidRPr="003F1165">
        <w:rPr>
          <w:rFonts w:ascii="仿宋" w:eastAsia="仿宋" w:hAnsi="仿宋" w:hint="eastAsia"/>
          <w:b/>
          <w:sz w:val="28"/>
          <w:szCs w:val="28"/>
        </w:rPr>
        <w:t>6月24日前</w:t>
      </w:r>
      <w:r w:rsidRPr="003F1165">
        <w:rPr>
          <w:rFonts w:ascii="仿宋" w:eastAsia="仿宋" w:hAnsi="仿宋"/>
          <w:b/>
          <w:sz w:val="28"/>
          <w:szCs w:val="28"/>
        </w:rPr>
        <w:t>，总结主题党日活动，填报《</w:t>
      </w:r>
      <w:r w:rsidRPr="003F1165">
        <w:rPr>
          <w:rFonts w:ascii="仿宋" w:eastAsia="仿宋" w:hAnsi="仿宋" w:hint="eastAsia"/>
          <w:b/>
          <w:sz w:val="28"/>
          <w:szCs w:val="28"/>
        </w:rPr>
        <w:t>西南交通大学教工/学生主题党日活动总结表</w:t>
      </w:r>
      <w:r w:rsidRPr="003F1165">
        <w:rPr>
          <w:rFonts w:ascii="仿宋" w:eastAsia="仿宋" w:hAnsi="仿宋"/>
          <w:b/>
          <w:sz w:val="28"/>
          <w:szCs w:val="28"/>
        </w:rPr>
        <w:t>》</w:t>
      </w:r>
      <w:r w:rsidRPr="003F1165">
        <w:rPr>
          <w:rFonts w:ascii="仿宋" w:eastAsia="仿宋" w:hAnsi="仿宋" w:hint="eastAsia"/>
          <w:b/>
          <w:sz w:val="28"/>
          <w:szCs w:val="28"/>
        </w:rPr>
        <w:t>（附件2），附3</w:t>
      </w:r>
      <w:r w:rsidRPr="003F1165">
        <w:rPr>
          <w:rFonts w:ascii="仿宋" w:eastAsia="仿宋" w:hAnsi="仿宋"/>
          <w:b/>
          <w:sz w:val="28"/>
          <w:szCs w:val="28"/>
        </w:rPr>
        <w:t>-5</w:t>
      </w:r>
      <w:r w:rsidRPr="003F1165">
        <w:rPr>
          <w:rFonts w:ascii="仿宋" w:eastAsia="仿宋" w:hAnsi="仿宋" w:hint="eastAsia"/>
          <w:b/>
          <w:sz w:val="28"/>
          <w:szCs w:val="28"/>
        </w:rPr>
        <w:t>张高清</w:t>
      </w:r>
      <w:r w:rsidRPr="003F1165">
        <w:rPr>
          <w:rFonts w:ascii="仿宋" w:eastAsia="仿宋" w:hAnsi="仿宋"/>
          <w:b/>
          <w:sz w:val="28"/>
          <w:szCs w:val="28"/>
        </w:rPr>
        <w:t>照片，</w:t>
      </w:r>
      <w:hyperlink r:id="rId5" w:history="1">
        <w:r w:rsidRPr="003F1165">
          <w:rPr>
            <w:rStyle w:val="a3"/>
            <w:rFonts w:ascii="仿宋" w:eastAsia="仿宋" w:hAnsi="仿宋"/>
            <w:b/>
            <w:sz w:val="28"/>
            <w:szCs w:val="28"/>
          </w:rPr>
          <w:t>发送时学院党委邮箱dqxydw@swjtu.cn</w:t>
        </w:r>
      </w:hyperlink>
      <w:r w:rsidRPr="003F1165">
        <w:rPr>
          <w:rFonts w:ascii="仿宋" w:eastAsia="仿宋" w:hAnsi="仿宋"/>
          <w:b/>
          <w:sz w:val="28"/>
          <w:szCs w:val="28"/>
        </w:rPr>
        <w:t>。</w:t>
      </w:r>
    </w:p>
    <w:p w:rsidR="00BD48D5" w:rsidRDefault="00BD48D5" w:rsidP="00221CF2">
      <w:pPr>
        <w:ind w:firstLine="420"/>
        <w:rPr>
          <w:rFonts w:ascii="仿宋" w:eastAsia="仿宋" w:hAnsi="仿宋"/>
          <w:b/>
          <w:sz w:val="28"/>
          <w:szCs w:val="28"/>
        </w:rPr>
      </w:pPr>
    </w:p>
    <w:p w:rsidR="00BD48D5" w:rsidRDefault="00BD48D5" w:rsidP="00221CF2">
      <w:pPr>
        <w:ind w:firstLine="42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         </w:t>
      </w:r>
      <w:r>
        <w:rPr>
          <w:rFonts w:ascii="仿宋" w:eastAsia="仿宋" w:hAnsi="仿宋"/>
          <w:b/>
          <w:sz w:val="28"/>
          <w:szCs w:val="28"/>
        </w:rPr>
        <w:t xml:space="preserve">   </w:t>
      </w:r>
      <w:r>
        <w:rPr>
          <w:rFonts w:ascii="仿宋" w:eastAsia="仿宋" w:hAnsi="仿宋" w:hint="eastAsia"/>
          <w:b/>
          <w:sz w:val="28"/>
          <w:szCs w:val="28"/>
        </w:rPr>
        <w:t xml:space="preserve">            电气工程</w:t>
      </w:r>
      <w:r>
        <w:rPr>
          <w:rFonts w:ascii="仿宋" w:eastAsia="仿宋" w:hAnsi="仿宋"/>
          <w:b/>
          <w:sz w:val="28"/>
          <w:szCs w:val="28"/>
        </w:rPr>
        <w:t>学院党委</w:t>
      </w:r>
    </w:p>
    <w:p w:rsidR="00BD48D5" w:rsidRDefault="00BD48D5" w:rsidP="00221CF2">
      <w:pPr>
        <w:ind w:firstLine="42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            </w:t>
      </w:r>
      <w:r>
        <w:rPr>
          <w:rFonts w:ascii="仿宋" w:eastAsia="仿宋" w:hAnsi="仿宋"/>
          <w:b/>
          <w:sz w:val="28"/>
          <w:szCs w:val="28"/>
        </w:rPr>
        <w:t xml:space="preserve">    </w:t>
      </w:r>
      <w:r>
        <w:rPr>
          <w:rFonts w:ascii="仿宋" w:eastAsia="仿宋" w:hAnsi="仿宋" w:hint="eastAsia"/>
          <w:b/>
          <w:sz w:val="28"/>
          <w:szCs w:val="28"/>
        </w:rPr>
        <w:t xml:space="preserve">         </w:t>
      </w:r>
      <w:r>
        <w:rPr>
          <w:rFonts w:ascii="仿宋" w:eastAsia="仿宋" w:hAnsi="仿宋"/>
          <w:b/>
          <w:sz w:val="28"/>
          <w:szCs w:val="28"/>
        </w:rPr>
        <w:t>2018年6月6日</w:t>
      </w:r>
    </w:p>
    <w:p w:rsidR="00B65CBB" w:rsidRDefault="00B65CBB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br w:type="page"/>
      </w:r>
    </w:p>
    <w:p w:rsidR="00B65CBB" w:rsidRDefault="00B65CBB" w:rsidP="00221CF2">
      <w:pPr>
        <w:ind w:firstLine="420"/>
        <w:rPr>
          <w:rFonts w:ascii="仿宋" w:eastAsia="仿宋" w:hAnsi="仿宋"/>
          <w:b/>
          <w:sz w:val="28"/>
          <w:szCs w:val="28"/>
        </w:rPr>
        <w:sectPr w:rsidR="00B65CBB" w:rsidSect="003F1165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:rsidR="00B65CBB" w:rsidRDefault="00B65CBB" w:rsidP="00221CF2">
      <w:pPr>
        <w:ind w:firstLine="42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附件1：</w:t>
      </w:r>
    </w:p>
    <w:tbl>
      <w:tblPr>
        <w:tblW w:w="15271" w:type="dxa"/>
        <w:tblLook w:val="04A0" w:firstRow="1" w:lastRow="0" w:firstColumn="1" w:lastColumn="0" w:noHBand="0" w:noVBand="1"/>
      </w:tblPr>
      <w:tblGrid>
        <w:gridCol w:w="412"/>
        <w:gridCol w:w="411"/>
        <w:gridCol w:w="3713"/>
        <w:gridCol w:w="6096"/>
        <w:gridCol w:w="4394"/>
        <w:gridCol w:w="245"/>
      </w:tblGrid>
      <w:tr w:rsidR="00B65CBB" w:rsidRPr="00B65CBB" w:rsidTr="00741B3E">
        <w:trPr>
          <w:trHeight w:val="908"/>
        </w:trPr>
        <w:tc>
          <w:tcPr>
            <w:tcW w:w="15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CBB" w:rsidRPr="00B65CBB" w:rsidRDefault="00B65CBB" w:rsidP="00741B3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西南交通大学</w:t>
            </w:r>
            <w:r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  <w:t>党委</w:t>
            </w:r>
            <w:r w:rsidRPr="00B65CBB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“两学一做”学习教育</w:t>
            </w:r>
            <w:r w:rsidR="00741B3E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支部</w:t>
            </w:r>
            <w:r w:rsidR="00741B3E"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  <w:t>工作量表</w:t>
            </w:r>
          </w:p>
        </w:tc>
      </w:tr>
      <w:tr w:rsidR="00741B3E" w:rsidRPr="00B65CBB" w:rsidTr="00741B3E">
        <w:trPr>
          <w:gridAfter w:val="1"/>
          <w:wAfter w:w="245" w:type="dxa"/>
          <w:trHeight w:val="431"/>
        </w:trPr>
        <w:tc>
          <w:tcPr>
            <w:tcW w:w="4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3E" w:rsidRPr="00B65CBB" w:rsidRDefault="00741B3E" w:rsidP="00B65C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B65CBB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4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3E" w:rsidRPr="00B65CBB" w:rsidRDefault="00741B3E" w:rsidP="00B65C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B65CBB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7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3E" w:rsidRPr="00B65CBB" w:rsidRDefault="00741B3E" w:rsidP="00B65C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B65CBB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督导事项</w:t>
            </w:r>
          </w:p>
        </w:tc>
        <w:tc>
          <w:tcPr>
            <w:tcW w:w="60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3E" w:rsidRPr="00B65CBB" w:rsidRDefault="00741B3E" w:rsidP="00B65C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B65CBB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工作要求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3E" w:rsidRPr="00B65CBB" w:rsidRDefault="00741B3E" w:rsidP="00B65C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B65CBB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督导载体</w:t>
            </w:r>
          </w:p>
        </w:tc>
      </w:tr>
      <w:tr w:rsidR="00741B3E" w:rsidRPr="00B65CBB" w:rsidTr="00923488">
        <w:trPr>
          <w:gridAfter w:val="1"/>
          <w:wAfter w:w="245" w:type="dxa"/>
          <w:trHeight w:val="446"/>
        </w:trPr>
        <w:tc>
          <w:tcPr>
            <w:tcW w:w="41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3E" w:rsidRPr="00B65CBB" w:rsidRDefault="00741B3E" w:rsidP="00B65C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B65CBB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党支部</w:t>
            </w:r>
            <w:r w:rsidRPr="00B65CBB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3E" w:rsidRPr="00923488" w:rsidRDefault="00741B3E" w:rsidP="0092348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3E" w:rsidRPr="00B65CBB" w:rsidRDefault="00741B3E" w:rsidP="00B65CBB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党支部信息表、党员基本信息名册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3E" w:rsidRDefault="00741B3E" w:rsidP="00B65CBB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proofErr w:type="gramStart"/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及时维护</w:t>
            </w:r>
            <w:proofErr w:type="gramEnd"/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更新全国党员信息系统，确保系统各级党组织和党员信息完备</w:t>
            </w:r>
          </w:p>
          <w:p w:rsidR="00923488" w:rsidRPr="00B65CBB" w:rsidRDefault="00923488" w:rsidP="00B65CBB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 w:hint="eastAsia"/>
                <w:color w:val="000000"/>
                <w:kern w:val="0"/>
                <w:sz w:val="18"/>
                <w:szCs w:val="18"/>
              </w:rPr>
              <w:t>（学院党委</w:t>
            </w:r>
            <w:r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持续维护</w:t>
            </w:r>
            <w:r>
              <w:rPr>
                <w:rFonts w:ascii="Courier New" w:eastAsia="宋体" w:hAnsi="Courier New" w:cs="Courier New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3E" w:rsidRPr="00B65CBB" w:rsidRDefault="00741B3E" w:rsidP="00923488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从党员信息系统表导出并打印支部信息表及党员基本信息名册，作为支部手册内页</w:t>
            </w:r>
          </w:p>
        </w:tc>
      </w:tr>
      <w:tr w:rsidR="00741B3E" w:rsidRPr="00B65CBB" w:rsidTr="00923488">
        <w:trPr>
          <w:gridAfter w:val="1"/>
          <w:wAfter w:w="245" w:type="dxa"/>
          <w:trHeight w:val="533"/>
        </w:trPr>
        <w:tc>
          <w:tcPr>
            <w:tcW w:w="41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B3E" w:rsidRPr="00B65CBB" w:rsidRDefault="00741B3E" w:rsidP="00B65CB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3E" w:rsidRPr="00923488" w:rsidRDefault="00741B3E" w:rsidP="0092348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3E" w:rsidRPr="00B65CBB" w:rsidRDefault="00741B3E" w:rsidP="00B65CBB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党支部</w:t>
            </w: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“</w:t>
            </w: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三会一课</w:t>
            </w: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”</w:t>
            </w: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计划及支部年度工作总结、教职工思想政治理论学习计划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3E" w:rsidRPr="00B65CBB" w:rsidRDefault="00741B3E" w:rsidP="00B65CBB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“</w:t>
            </w: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三会一课</w:t>
            </w: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”</w:t>
            </w: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及教职工思想政治理论学习计划每学期</w:t>
            </w: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1</w:t>
            </w: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次；总结每年</w:t>
            </w: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1</w:t>
            </w: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3E" w:rsidRPr="00B65CBB" w:rsidRDefault="00741B3E" w:rsidP="00B65CBB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党支部工作手册</w:t>
            </w:r>
          </w:p>
        </w:tc>
      </w:tr>
      <w:tr w:rsidR="00741B3E" w:rsidRPr="00B65CBB" w:rsidTr="00923488">
        <w:trPr>
          <w:gridAfter w:val="1"/>
          <w:wAfter w:w="245" w:type="dxa"/>
          <w:trHeight w:val="460"/>
        </w:trPr>
        <w:tc>
          <w:tcPr>
            <w:tcW w:w="41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B3E" w:rsidRPr="00B65CBB" w:rsidRDefault="00741B3E" w:rsidP="00B65CB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3E" w:rsidRPr="00923488" w:rsidRDefault="00741B3E" w:rsidP="0092348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3E" w:rsidRPr="00B65CBB" w:rsidRDefault="00741B3E" w:rsidP="00B65CBB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党支部组织生活开展情况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3E" w:rsidRPr="00B65CBB" w:rsidRDefault="00741B3E" w:rsidP="00B65CBB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出席人</w:t>
            </w:r>
            <w:proofErr w:type="gramStart"/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个</w:t>
            </w:r>
            <w:proofErr w:type="gramEnd"/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人手签；党员大会一般每学期</w:t>
            </w: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2</w:t>
            </w: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次，支委会一般每月</w:t>
            </w: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1</w:t>
            </w: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次，党小组会每月至少</w:t>
            </w: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1</w:t>
            </w: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次，党课一般每学期</w:t>
            </w: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2</w:t>
            </w: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3E" w:rsidRPr="00B65CBB" w:rsidRDefault="00741B3E" w:rsidP="00B65CBB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党支部工作手册（含党支部活动情况表）</w:t>
            </w:r>
          </w:p>
        </w:tc>
      </w:tr>
      <w:tr w:rsidR="00741B3E" w:rsidRPr="00B65CBB" w:rsidTr="00923488">
        <w:trPr>
          <w:gridAfter w:val="1"/>
          <w:wAfter w:w="245" w:type="dxa"/>
          <w:trHeight w:val="503"/>
        </w:trPr>
        <w:tc>
          <w:tcPr>
            <w:tcW w:w="41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B3E" w:rsidRPr="00B65CBB" w:rsidRDefault="00741B3E" w:rsidP="00B65CB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3E" w:rsidRPr="00923488" w:rsidRDefault="00741B3E" w:rsidP="0092348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3E" w:rsidRPr="00B65CBB" w:rsidRDefault="00741B3E" w:rsidP="00B65CBB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推进教师党支部书记</w:t>
            </w: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“</w:t>
            </w: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党建带头人、学术带头人</w:t>
            </w: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”</w:t>
            </w: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制度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3E" w:rsidRPr="00B65CBB" w:rsidRDefault="00741B3E" w:rsidP="00B65CBB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教师党支部书记原则上应具有副高级以上专业技术职务（职称）或者博士研究生学历学位，一般应兼任本单位内设机构的行政职务。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3E" w:rsidRPr="00B65CBB" w:rsidRDefault="00741B3E" w:rsidP="00B65CBB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教师党支部书记基本信息表</w:t>
            </w:r>
          </w:p>
        </w:tc>
      </w:tr>
      <w:tr w:rsidR="00741B3E" w:rsidRPr="00B65CBB" w:rsidTr="00923488">
        <w:trPr>
          <w:gridAfter w:val="1"/>
          <w:wAfter w:w="245" w:type="dxa"/>
          <w:trHeight w:val="316"/>
        </w:trPr>
        <w:tc>
          <w:tcPr>
            <w:tcW w:w="41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B3E" w:rsidRPr="00B65CBB" w:rsidRDefault="00741B3E" w:rsidP="00B65CB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3E" w:rsidRPr="00923488" w:rsidRDefault="00741B3E" w:rsidP="0092348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3E" w:rsidRPr="00B65CBB" w:rsidRDefault="00741B3E" w:rsidP="00B65CBB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专题组织生活会及民主评议党员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3E" w:rsidRPr="00B65CBB" w:rsidRDefault="00741B3E" w:rsidP="00B65CBB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每年</w:t>
            </w: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1</w:t>
            </w: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3E" w:rsidRPr="00B65CBB" w:rsidRDefault="00741B3E" w:rsidP="00B65CBB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党支部工作手册、党员民主评议记载表及结果汇总表</w:t>
            </w:r>
          </w:p>
        </w:tc>
      </w:tr>
      <w:tr w:rsidR="00741B3E" w:rsidRPr="00B65CBB" w:rsidTr="00923488">
        <w:trPr>
          <w:gridAfter w:val="1"/>
          <w:wAfter w:w="245" w:type="dxa"/>
          <w:trHeight w:val="547"/>
        </w:trPr>
        <w:tc>
          <w:tcPr>
            <w:tcW w:w="41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B3E" w:rsidRPr="00B65CBB" w:rsidRDefault="00741B3E" w:rsidP="00B65CB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3E" w:rsidRPr="00923488" w:rsidRDefault="00741B3E" w:rsidP="0092348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3E" w:rsidRPr="00B65CBB" w:rsidRDefault="00741B3E" w:rsidP="00B65CBB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党支部换届情况及相关材料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3E" w:rsidRPr="00B65CBB" w:rsidRDefault="00741B3E" w:rsidP="00B65CBB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党支部任期</w:t>
            </w: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3</w:t>
            </w: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年，定期对师生党支部换届情况进行梳理，抓好党支部按期换届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3E" w:rsidRPr="00B65CBB" w:rsidRDefault="00741B3E" w:rsidP="00B65CBB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梳理出下辖党支部换届情况表，各党支部换届情况体现在工作手册、支部请示及二级党组织批复</w:t>
            </w:r>
          </w:p>
        </w:tc>
      </w:tr>
      <w:tr w:rsidR="00741B3E" w:rsidRPr="00B65CBB" w:rsidTr="00923488">
        <w:trPr>
          <w:gridAfter w:val="1"/>
          <w:wAfter w:w="245" w:type="dxa"/>
          <w:trHeight w:val="302"/>
        </w:trPr>
        <w:tc>
          <w:tcPr>
            <w:tcW w:w="41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B3E" w:rsidRPr="00B65CBB" w:rsidRDefault="00741B3E" w:rsidP="00B65CB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3E" w:rsidRPr="00923488" w:rsidRDefault="00741B3E" w:rsidP="0092348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3E" w:rsidRPr="00B65CBB" w:rsidRDefault="00741B3E" w:rsidP="00B65CBB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校领导参加所在党支部组织生活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3E" w:rsidRPr="00B65CBB" w:rsidRDefault="00741B3E" w:rsidP="00B65CBB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每学期不少于</w:t>
            </w: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2</w:t>
            </w: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3E" w:rsidRPr="00B65CBB" w:rsidRDefault="00741B3E" w:rsidP="00B65CBB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党支部工作手册活动记录</w:t>
            </w:r>
          </w:p>
        </w:tc>
      </w:tr>
      <w:tr w:rsidR="00741B3E" w:rsidRPr="00B65CBB" w:rsidTr="00923488">
        <w:trPr>
          <w:gridAfter w:val="1"/>
          <w:wAfter w:w="245" w:type="dxa"/>
          <w:trHeight w:val="273"/>
        </w:trPr>
        <w:tc>
          <w:tcPr>
            <w:tcW w:w="41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B3E" w:rsidRPr="00B65CBB" w:rsidRDefault="00741B3E" w:rsidP="00B65CB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3E" w:rsidRPr="00923488" w:rsidRDefault="00741B3E" w:rsidP="0092348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3E" w:rsidRPr="00B65CBB" w:rsidRDefault="00741B3E" w:rsidP="00B65CBB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校领导要在所在党支部讲党课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3E" w:rsidRPr="00B65CBB" w:rsidRDefault="00741B3E" w:rsidP="00B65CBB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每学期不少于</w:t>
            </w: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1</w:t>
            </w: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3E" w:rsidRPr="00B65CBB" w:rsidRDefault="00741B3E" w:rsidP="00B65CBB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所在党支部组织生活、支部大会记录表、讲稿及新闻</w:t>
            </w:r>
          </w:p>
        </w:tc>
      </w:tr>
      <w:tr w:rsidR="00741B3E" w:rsidRPr="00B65CBB" w:rsidTr="00923488">
        <w:trPr>
          <w:gridAfter w:val="1"/>
          <w:wAfter w:w="245" w:type="dxa"/>
          <w:trHeight w:val="418"/>
        </w:trPr>
        <w:tc>
          <w:tcPr>
            <w:tcW w:w="41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B3E" w:rsidRPr="00B65CBB" w:rsidRDefault="00741B3E" w:rsidP="00B65CB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3E" w:rsidRPr="00923488" w:rsidRDefault="00741B3E" w:rsidP="0092348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3E" w:rsidRPr="00B65CBB" w:rsidRDefault="00741B3E" w:rsidP="00B65CBB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用好单周四下午</w:t>
            </w: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4</w:t>
            </w: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：</w:t>
            </w: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0 0-5</w:t>
            </w: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：</w:t>
            </w: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30</w:t>
            </w: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，开展组织生活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3E" w:rsidRPr="00B65CBB" w:rsidRDefault="00741B3E" w:rsidP="00B65CBB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各支部利用</w:t>
            </w:r>
            <w:proofErr w:type="gramStart"/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好此时</w:t>
            </w:r>
            <w:proofErr w:type="gramEnd"/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间段，也可结合自身实际，用其他时间开展组织生活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3E" w:rsidRPr="00B65CBB" w:rsidRDefault="00741B3E" w:rsidP="00B65CBB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党支部工作手册活动记录</w:t>
            </w:r>
          </w:p>
        </w:tc>
      </w:tr>
      <w:tr w:rsidR="00741B3E" w:rsidRPr="00B65CBB" w:rsidTr="00923488">
        <w:trPr>
          <w:gridAfter w:val="1"/>
          <w:wAfter w:w="245" w:type="dxa"/>
          <w:trHeight w:val="316"/>
        </w:trPr>
        <w:tc>
          <w:tcPr>
            <w:tcW w:w="41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B3E" w:rsidRPr="00B65CBB" w:rsidRDefault="00741B3E" w:rsidP="00B65CB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3E" w:rsidRPr="00923488" w:rsidRDefault="00741B3E" w:rsidP="0092348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3E" w:rsidRPr="00B65CBB" w:rsidRDefault="00741B3E" w:rsidP="00B65CBB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二级党组织对党支部工作记录点评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3E" w:rsidRPr="00B65CBB" w:rsidRDefault="00741B3E" w:rsidP="00B65CBB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每学期末检查党支部手册记录，并将点评情况记录在支部手册。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3E" w:rsidRPr="00B65CBB" w:rsidRDefault="00741B3E" w:rsidP="00B65CBB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党支部工作手册</w:t>
            </w:r>
          </w:p>
        </w:tc>
      </w:tr>
      <w:tr w:rsidR="00741B3E" w:rsidRPr="00B65CBB" w:rsidTr="00923488">
        <w:trPr>
          <w:gridAfter w:val="1"/>
          <w:wAfter w:w="245" w:type="dxa"/>
          <w:trHeight w:val="735"/>
        </w:trPr>
        <w:tc>
          <w:tcPr>
            <w:tcW w:w="41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B3E" w:rsidRPr="00B65CBB" w:rsidRDefault="00741B3E" w:rsidP="00B65CB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3E" w:rsidRPr="00923488" w:rsidRDefault="00741B3E" w:rsidP="0092348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3E" w:rsidRPr="00B65CBB" w:rsidRDefault="00741B3E" w:rsidP="00B65CBB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党员发展规范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3E" w:rsidRPr="00B65CBB" w:rsidRDefault="00741B3E" w:rsidP="00B65CBB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入党积极分子、发展对象、预备党员、正式党员各阶段工作规范、材料完备，重点检查发展党员时支部决议是否无记名投票、是否进行了函调政审，以及发展对象和预备党员公示情况。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3E" w:rsidRPr="00B65CBB" w:rsidRDefault="00741B3E" w:rsidP="00B65CBB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入党积极分子、发展党员全套资料</w:t>
            </w:r>
          </w:p>
        </w:tc>
      </w:tr>
      <w:tr w:rsidR="00741B3E" w:rsidRPr="00B65CBB" w:rsidTr="00923488">
        <w:trPr>
          <w:gridAfter w:val="1"/>
          <w:wAfter w:w="245" w:type="dxa"/>
          <w:trHeight w:val="345"/>
        </w:trPr>
        <w:tc>
          <w:tcPr>
            <w:tcW w:w="41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B3E" w:rsidRPr="00B65CBB" w:rsidRDefault="00741B3E" w:rsidP="00B65CB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3E" w:rsidRPr="00923488" w:rsidRDefault="00741B3E" w:rsidP="0092348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3E" w:rsidRPr="00B65CBB" w:rsidRDefault="00741B3E" w:rsidP="00B65CBB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党员日常管理纪实表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3E" w:rsidRPr="00B65CBB" w:rsidRDefault="00741B3E" w:rsidP="00B65CBB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每名党员每年</w:t>
            </w: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1</w:t>
            </w: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张纪实表，记载党员党费缴纳、组织生活等日常管理情况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3E" w:rsidRPr="00B65CBB" w:rsidRDefault="00741B3E" w:rsidP="00B65CBB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单页表格</w:t>
            </w:r>
          </w:p>
        </w:tc>
      </w:tr>
      <w:tr w:rsidR="00741B3E" w:rsidRPr="00B65CBB" w:rsidTr="00923488">
        <w:trPr>
          <w:gridAfter w:val="1"/>
          <w:wAfter w:w="245" w:type="dxa"/>
          <w:trHeight w:val="273"/>
        </w:trPr>
        <w:tc>
          <w:tcPr>
            <w:tcW w:w="41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B3E" w:rsidRPr="00B65CBB" w:rsidRDefault="00741B3E" w:rsidP="00B65CB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3E" w:rsidRPr="00923488" w:rsidRDefault="00741B3E" w:rsidP="0092348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3E" w:rsidRPr="00B65CBB" w:rsidRDefault="00741B3E" w:rsidP="00B65CBB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党费收缴情况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3E" w:rsidRPr="00B65CBB" w:rsidRDefault="00741B3E" w:rsidP="00B65CBB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每人每月及时足额缴纳党费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3E" w:rsidRPr="00B65CBB" w:rsidRDefault="00741B3E" w:rsidP="00B65CBB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党支部党费缴纳记录本</w:t>
            </w:r>
          </w:p>
        </w:tc>
      </w:tr>
      <w:tr w:rsidR="00741B3E" w:rsidRPr="00B65CBB" w:rsidTr="00923488">
        <w:trPr>
          <w:gridAfter w:val="1"/>
          <w:wAfter w:w="245" w:type="dxa"/>
          <w:trHeight w:val="345"/>
        </w:trPr>
        <w:tc>
          <w:tcPr>
            <w:tcW w:w="41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B3E" w:rsidRPr="00B65CBB" w:rsidRDefault="00741B3E" w:rsidP="00B65CB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3E" w:rsidRPr="00923488" w:rsidRDefault="00741B3E" w:rsidP="0092348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3E" w:rsidRPr="00B65CBB" w:rsidRDefault="00741B3E" w:rsidP="00B65CBB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强化党的思想建设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3E" w:rsidRPr="00B65CBB" w:rsidRDefault="00741B3E" w:rsidP="00B65CBB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学习贯彻党的十九大精神和习近平新时代中国特色社会主义思想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3E" w:rsidRPr="00B65CBB" w:rsidRDefault="00741B3E" w:rsidP="00B65CBB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B65CBB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基层党组织工作手册及党支部工作手册</w:t>
            </w:r>
          </w:p>
        </w:tc>
      </w:tr>
    </w:tbl>
    <w:p w:rsidR="009E7651" w:rsidRDefault="009E7651">
      <w:pPr>
        <w:widowControl/>
        <w:jc w:val="left"/>
        <w:rPr>
          <w:rFonts w:ascii="仿宋" w:eastAsia="仿宋" w:hAnsi="仿宋"/>
          <w:sz w:val="28"/>
          <w:szCs w:val="28"/>
        </w:rPr>
        <w:sectPr w:rsidR="009E7651" w:rsidSect="00B65CBB">
          <w:pgSz w:w="16838" w:h="11906" w:orient="landscape"/>
          <w:pgMar w:top="720" w:right="720" w:bottom="720" w:left="720" w:header="851" w:footer="992" w:gutter="0"/>
          <w:cols w:space="425"/>
          <w:docGrid w:type="linesAndChars" w:linePitch="312"/>
        </w:sectPr>
      </w:pPr>
    </w:p>
    <w:p w:rsidR="00EA216A" w:rsidRPr="004C5A1B" w:rsidRDefault="00EA216A" w:rsidP="00EA216A">
      <w:pPr>
        <w:pStyle w:val="a6"/>
        <w:jc w:val="both"/>
        <w:rPr>
          <w:sz w:val="24"/>
        </w:rPr>
      </w:pPr>
      <w:r w:rsidRPr="004C5A1B">
        <w:rPr>
          <w:rFonts w:hint="eastAsia"/>
          <w:sz w:val="24"/>
        </w:rPr>
        <w:lastRenderedPageBreak/>
        <w:t>附件</w:t>
      </w:r>
      <w:r w:rsidRPr="004C5A1B">
        <w:rPr>
          <w:rFonts w:hint="eastAsia"/>
          <w:sz w:val="24"/>
        </w:rPr>
        <w:t>2</w:t>
      </w:r>
      <w:r w:rsidRPr="004C5A1B">
        <w:rPr>
          <w:rFonts w:hint="eastAsia"/>
          <w:sz w:val="24"/>
        </w:rPr>
        <w:t>：</w:t>
      </w:r>
    </w:p>
    <w:p w:rsidR="00EA216A" w:rsidRDefault="00EA216A" w:rsidP="00EA216A">
      <w:pPr>
        <w:pStyle w:val="a6"/>
      </w:pPr>
      <w:r>
        <w:rPr>
          <w:rFonts w:hint="eastAsia"/>
        </w:rPr>
        <w:t>西南交通大学</w:t>
      </w:r>
      <w:r w:rsidRPr="00F4675C">
        <w:rPr>
          <w:rFonts w:hint="eastAsia"/>
        </w:rPr>
        <w:t>教工</w:t>
      </w:r>
      <w:r w:rsidRPr="00F4675C">
        <w:rPr>
          <w:rFonts w:hint="eastAsia"/>
        </w:rPr>
        <w:t>/</w:t>
      </w:r>
      <w:r w:rsidRPr="00F4675C">
        <w:rPr>
          <w:rFonts w:hint="eastAsia"/>
        </w:rPr>
        <w:t>学生</w:t>
      </w:r>
      <w:r>
        <w:rPr>
          <w:rFonts w:hint="eastAsia"/>
        </w:rPr>
        <w:t>主题党日活动总结表</w:t>
      </w:r>
    </w:p>
    <w:p w:rsidR="00EA216A" w:rsidRPr="00D52314" w:rsidRDefault="00EA216A" w:rsidP="00EA216A">
      <w:pPr>
        <w:adjustRightInd w:val="0"/>
        <w:snapToGrid w:val="0"/>
        <w:spacing w:line="400" w:lineRule="exact"/>
        <w:ind w:firstLineChars="100" w:firstLine="240"/>
        <w:rPr>
          <w:rFonts w:ascii="宋体"/>
          <w:bCs/>
          <w:sz w:val="24"/>
          <w:szCs w:val="24"/>
        </w:rPr>
      </w:pPr>
      <w:r w:rsidRPr="00D52314">
        <w:rPr>
          <w:rFonts w:ascii="宋体" w:hAnsi="宋体"/>
          <w:bCs/>
          <w:sz w:val="24"/>
          <w:szCs w:val="24"/>
        </w:rPr>
        <w:t xml:space="preserve">                                                      </w:t>
      </w:r>
      <w:r w:rsidRPr="00D52314">
        <w:rPr>
          <w:rFonts w:ascii="宋体" w:hAnsi="宋体" w:hint="eastAsia"/>
          <w:bCs/>
          <w:sz w:val="24"/>
          <w:szCs w:val="24"/>
        </w:rPr>
        <w:t>年</w:t>
      </w:r>
      <w:r w:rsidRPr="00D52314">
        <w:rPr>
          <w:rFonts w:ascii="宋体" w:hAnsi="宋体"/>
          <w:bCs/>
          <w:sz w:val="24"/>
          <w:szCs w:val="24"/>
        </w:rPr>
        <w:t xml:space="preserve">   </w:t>
      </w:r>
      <w:r w:rsidRPr="00D52314">
        <w:rPr>
          <w:rFonts w:ascii="宋体" w:hAnsi="宋体" w:hint="eastAsia"/>
          <w:bCs/>
          <w:sz w:val="24"/>
          <w:szCs w:val="24"/>
        </w:rPr>
        <w:t>月</w:t>
      </w:r>
      <w:r w:rsidRPr="00D52314">
        <w:rPr>
          <w:rFonts w:ascii="宋体" w:hAnsi="宋体"/>
          <w:bCs/>
          <w:sz w:val="24"/>
          <w:szCs w:val="24"/>
        </w:rPr>
        <w:t xml:space="preserve">   </w:t>
      </w:r>
      <w:r w:rsidRPr="00D52314">
        <w:rPr>
          <w:rFonts w:ascii="宋体" w:hAnsi="宋体" w:hint="eastAsia"/>
          <w:bCs/>
          <w:sz w:val="24"/>
          <w:szCs w:val="24"/>
        </w:rPr>
        <w:t>日</w:t>
      </w:r>
    </w:p>
    <w:tbl>
      <w:tblPr>
        <w:tblW w:w="9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3366"/>
        <w:gridCol w:w="1800"/>
        <w:gridCol w:w="2787"/>
      </w:tblGrid>
      <w:tr w:rsidR="00EA216A" w:rsidRPr="00E73324" w:rsidTr="00B62BD1">
        <w:trPr>
          <w:trHeight w:val="251"/>
          <w:jc w:val="center"/>
        </w:trPr>
        <w:tc>
          <w:tcPr>
            <w:tcW w:w="191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  <w:vAlign w:val="center"/>
          </w:tcPr>
          <w:p w:rsidR="00EA216A" w:rsidRPr="00E73324" w:rsidRDefault="00EA216A" w:rsidP="00B62BD1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 w:rsidRPr="00E73324">
              <w:rPr>
                <w:rFonts w:ascii="宋体" w:hAnsi="宋体" w:hint="eastAsia"/>
                <w:sz w:val="24"/>
                <w:szCs w:val="24"/>
              </w:rPr>
              <w:t>活动类别</w:t>
            </w:r>
          </w:p>
        </w:tc>
        <w:tc>
          <w:tcPr>
            <w:tcW w:w="7953" w:type="dxa"/>
            <w:gridSpan w:val="3"/>
            <w:tcBorders>
              <w:top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A216A" w:rsidRPr="00E73324" w:rsidRDefault="00EA216A" w:rsidP="00B62BD1">
            <w:pPr>
              <w:spacing w:line="360" w:lineRule="auto"/>
              <w:ind w:left="210" w:hangingChars="100" w:hanging="210"/>
              <w:rPr>
                <w:rFonts w:ascii="宋体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90805</wp:posOffset>
                      </wp:positionV>
                      <wp:extent cx="114300" cy="99060"/>
                      <wp:effectExtent l="5080" t="7620" r="13970" b="7620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4F557" id="矩形 4" o:spid="_x0000_s1026" style="position:absolute;left:0;text-align:left;margin-left:73.3pt;margin-top:7.15pt;width:9pt;height: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4539615</wp:posOffset>
                      </wp:positionH>
                      <wp:positionV relativeFrom="paragraph">
                        <wp:posOffset>102870</wp:posOffset>
                      </wp:positionV>
                      <wp:extent cx="114300" cy="99060"/>
                      <wp:effectExtent l="13335" t="10160" r="5715" b="508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CD2DD" id="矩形 3" o:spid="_x0000_s1026" style="position:absolute;left:0;text-align:left;margin-left:357.45pt;margin-top:8.1pt;width:9pt;height: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3368675</wp:posOffset>
                      </wp:positionH>
                      <wp:positionV relativeFrom="paragraph">
                        <wp:posOffset>86995</wp:posOffset>
                      </wp:positionV>
                      <wp:extent cx="114300" cy="99060"/>
                      <wp:effectExtent l="13970" t="13335" r="5080" b="1143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EF445" id="矩形 2" o:spid="_x0000_s1026" style="position:absolute;left:0;text-align:left;margin-left:265.25pt;margin-top:6.85pt;width:9pt;height: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2151380</wp:posOffset>
                      </wp:positionH>
                      <wp:positionV relativeFrom="paragraph">
                        <wp:posOffset>90170</wp:posOffset>
                      </wp:positionV>
                      <wp:extent cx="114300" cy="99060"/>
                      <wp:effectExtent l="6350" t="6985" r="12700" b="825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03B97" id="矩形 1" o:spid="_x0000_s1026" style="position:absolute;left:0;text-align:left;margin-left:169.4pt;margin-top:7.1pt;width:9pt;height: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"/>
                  </w:pict>
                </mc:Fallback>
              </mc:AlternateContent>
            </w:r>
            <w:r w:rsidRPr="00E73324">
              <w:rPr>
                <w:rFonts w:ascii="宋体" w:hAnsi="宋体" w:hint="eastAsia"/>
                <w:sz w:val="24"/>
                <w:szCs w:val="24"/>
              </w:rPr>
              <w:t>学习研讨活动</w:t>
            </w:r>
            <w:r w:rsidRPr="00E73324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E73324">
              <w:rPr>
                <w:rFonts w:ascii="宋体" w:hAnsi="宋体" w:hint="eastAsia"/>
                <w:sz w:val="24"/>
                <w:szCs w:val="24"/>
              </w:rPr>
              <w:t>主题教育活动</w:t>
            </w:r>
            <w:r w:rsidRPr="00E73324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E73324">
              <w:rPr>
                <w:rFonts w:ascii="宋体" w:hAnsi="宋体" w:hint="eastAsia"/>
                <w:sz w:val="24"/>
                <w:szCs w:val="24"/>
              </w:rPr>
              <w:t>志愿服务活动</w:t>
            </w:r>
            <w:r w:rsidRPr="00E73324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E73324">
              <w:rPr>
                <w:rFonts w:ascii="宋体" w:hAnsi="宋体" w:hint="eastAsia"/>
                <w:sz w:val="24"/>
                <w:szCs w:val="24"/>
              </w:rPr>
              <w:t>社会实践活动</w:t>
            </w:r>
          </w:p>
        </w:tc>
      </w:tr>
      <w:tr w:rsidR="00EA216A" w:rsidRPr="00E73324" w:rsidTr="00B62BD1">
        <w:trPr>
          <w:trHeight w:val="417"/>
          <w:jc w:val="center"/>
        </w:trPr>
        <w:tc>
          <w:tcPr>
            <w:tcW w:w="191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EA216A" w:rsidRPr="00E73324" w:rsidRDefault="00EA216A" w:rsidP="00B62BD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E73324">
              <w:rPr>
                <w:rFonts w:ascii="宋体" w:hAnsi="宋体" w:hint="eastAsia"/>
                <w:sz w:val="24"/>
                <w:szCs w:val="24"/>
              </w:rPr>
              <w:t>活动名称</w:t>
            </w:r>
          </w:p>
        </w:tc>
        <w:tc>
          <w:tcPr>
            <w:tcW w:w="7953" w:type="dxa"/>
            <w:gridSpan w:val="3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EA216A" w:rsidRPr="00E73324" w:rsidRDefault="00EA216A" w:rsidP="00B62BD1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EA216A" w:rsidRPr="00E73324" w:rsidTr="00B62BD1">
        <w:trPr>
          <w:trHeight w:val="444"/>
          <w:jc w:val="center"/>
        </w:trPr>
        <w:tc>
          <w:tcPr>
            <w:tcW w:w="1916" w:type="dxa"/>
            <w:tcBorders>
              <w:left w:val="single" w:sz="12" w:space="0" w:color="000000"/>
            </w:tcBorders>
            <w:vAlign w:val="center"/>
          </w:tcPr>
          <w:p w:rsidR="00EA216A" w:rsidRPr="00E73324" w:rsidRDefault="00EA216A" w:rsidP="00B62BD1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 w:rsidRPr="00E73324">
              <w:rPr>
                <w:rFonts w:ascii="宋体" w:hAnsi="宋体" w:hint="eastAsia"/>
                <w:sz w:val="24"/>
                <w:szCs w:val="24"/>
              </w:rPr>
              <w:t>基层党组织名称</w:t>
            </w:r>
          </w:p>
        </w:tc>
        <w:tc>
          <w:tcPr>
            <w:tcW w:w="3366" w:type="dxa"/>
            <w:vAlign w:val="center"/>
          </w:tcPr>
          <w:p w:rsidR="00EA216A" w:rsidRPr="00E73324" w:rsidRDefault="00EA216A" w:rsidP="00B62BD1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A216A" w:rsidRPr="00E73324" w:rsidRDefault="00EA216A" w:rsidP="00B62BD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E73324">
              <w:rPr>
                <w:rFonts w:ascii="宋体" w:hAnsi="宋体" w:hint="eastAsia"/>
                <w:sz w:val="24"/>
                <w:szCs w:val="24"/>
              </w:rPr>
              <w:t>活动时间</w:t>
            </w:r>
          </w:p>
        </w:tc>
        <w:tc>
          <w:tcPr>
            <w:tcW w:w="2787" w:type="dxa"/>
            <w:tcBorders>
              <w:right w:val="single" w:sz="12" w:space="0" w:color="000000"/>
            </w:tcBorders>
            <w:vAlign w:val="center"/>
          </w:tcPr>
          <w:p w:rsidR="00EA216A" w:rsidRPr="00E73324" w:rsidRDefault="00EA216A" w:rsidP="00B62BD1">
            <w:pPr>
              <w:spacing w:line="360" w:lineRule="auto"/>
              <w:ind w:firstLineChars="250" w:firstLine="600"/>
              <w:rPr>
                <w:rFonts w:ascii="宋体"/>
                <w:sz w:val="24"/>
                <w:szCs w:val="24"/>
              </w:rPr>
            </w:pPr>
          </w:p>
        </w:tc>
      </w:tr>
      <w:tr w:rsidR="00EA216A" w:rsidRPr="00E73324" w:rsidTr="00B62BD1">
        <w:trPr>
          <w:trHeight w:val="451"/>
          <w:jc w:val="center"/>
        </w:trPr>
        <w:tc>
          <w:tcPr>
            <w:tcW w:w="1916" w:type="dxa"/>
            <w:tcBorders>
              <w:left w:val="single" w:sz="12" w:space="0" w:color="000000"/>
            </w:tcBorders>
            <w:vAlign w:val="center"/>
          </w:tcPr>
          <w:p w:rsidR="00EA216A" w:rsidRPr="00E73324" w:rsidRDefault="00EA216A" w:rsidP="00B62BD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支部</w:t>
            </w:r>
            <w:r w:rsidRPr="00E73324">
              <w:rPr>
                <w:rFonts w:ascii="宋体" w:hAnsi="宋体" w:hint="eastAsia"/>
                <w:sz w:val="24"/>
                <w:szCs w:val="24"/>
              </w:rPr>
              <w:t>党员数</w:t>
            </w:r>
          </w:p>
        </w:tc>
        <w:tc>
          <w:tcPr>
            <w:tcW w:w="3366" w:type="dxa"/>
            <w:vAlign w:val="center"/>
          </w:tcPr>
          <w:p w:rsidR="00EA216A" w:rsidRPr="00E73324" w:rsidRDefault="00EA216A" w:rsidP="00B62BD1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A216A" w:rsidRPr="00E73324" w:rsidRDefault="00EA216A" w:rsidP="00B62BD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E73324">
              <w:rPr>
                <w:rFonts w:ascii="宋体" w:hAnsi="宋体" w:hint="eastAsia"/>
                <w:sz w:val="24"/>
                <w:szCs w:val="24"/>
              </w:rPr>
              <w:t>参加党员数</w:t>
            </w:r>
          </w:p>
        </w:tc>
        <w:tc>
          <w:tcPr>
            <w:tcW w:w="2787" w:type="dxa"/>
            <w:tcBorders>
              <w:right w:val="single" w:sz="12" w:space="0" w:color="000000"/>
            </w:tcBorders>
            <w:vAlign w:val="center"/>
          </w:tcPr>
          <w:p w:rsidR="00EA216A" w:rsidRPr="00E73324" w:rsidRDefault="00EA216A" w:rsidP="00B62BD1">
            <w:pPr>
              <w:spacing w:line="360" w:lineRule="auto"/>
              <w:ind w:firstLineChars="250" w:firstLine="600"/>
              <w:rPr>
                <w:rFonts w:ascii="宋体"/>
                <w:sz w:val="24"/>
                <w:szCs w:val="24"/>
              </w:rPr>
            </w:pPr>
          </w:p>
        </w:tc>
      </w:tr>
      <w:tr w:rsidR="00EA216A" w:rsidRPr="00E73324" w:rsidTr="00B62BD1">
        <w:trPr>
          <w:trHeight w:val="9691"/>
          <w:jc w:val="center"/>
        </w:trPr>
        <w:tc>
          <w:tcPr>
            <w:tcW w:w="9869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:rsidR="00EA216A" w:rsidRPr="00E73324" w:rsidRDefault="00EA216A" w:rsidP="00B62BD1">
            <w:pPr>
              <w:spacing w:line="360" w:lineRule="auto"/>
              <w:rPr>
                <w:rFonts w:ascii="宋体"/>
                <w:b/>
                <w:sz w:val="24"/>
                <w:szCs w:val="24"/>
              </w:rPr>
            </w:pPr>
            <w:r w:rsidRPr="00E73324">
              <w:rPr>
                <w:rFonts w:ascii="宋体" w:hAnsi="宋体" w:hint="eastAsia"/>
                <w:sz w:val="24"/>
                <w:szCs w:val="24"/>
              </w:rPr>
              <w:t>活动开展的基本情况：</w:t>
            </w:r>
          </w:p>
          <w:p w:rsidR="00EA216A" w:rsidRPr="00E73324" w:rsidRDefault="00EA216A" w:rsidP="00B62BD1">
            <w:pPr>
              <w:snapToGrid w:val="0"/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EA216A" w:rsidRPr="00E73324" w:rsidRDefault="00EA216A" w:rsidP="00B62BD1">
            <w:pPr>
              <w:snapToGrid w:val="0"/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EA216A" w:rsidRPr="00E73324" w:rsidRDefault="00EA216A" w:rsidP="00B62BD1">
            <w:pPr>
              <w:snapToGrid w:val="0"/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EA216A" w:rsidRPr="00E73324" w:rsidRDefault="00EA216A" w:rsidP="00B62BD1">
            <w:pPr>
              <w:snapToGrid w:val="0"/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EA216A" w:rsidRPr="00E73324" w:rsidRDefault="00EA216A" w:rsidP="00B62BD1">
            <w:pPr>
              <w:snapToGrid w:val="0"/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EA216A" w:rsidRPr="00E73324" w:rsidRDefault="00EA216A" w:rsidP="00B62BD1">
            <w:pPr>
              <w:snapToGrid w:val="0"/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EA216A" w:rsidRPr="00E73324" w:rsidRDefault="00EA216A" w:rsidP="00B62BD1">
            <w:pPr>
              <w:snapToGrid w:val="0"/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EA216A" w:rsidRPr="00E73324" w:rsidRDefault="00EA216A" w:rsidP="00B62BD1">
            <w:pPr>
              <w:snapToGrid w:val="0"/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EA216A" w:rsidRPr="00E73324" w:rsidRDefault="00EA216A" w:rsidP="00B62BD1">
            <w:pPr>
              <w:snapToGrid w:val="0"/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EA216A" w:rsidRPr="00E73324" w:rsidRDefault="00EA216A" w:rsidP="00B62BD1">
            <w:pPr>
              <w:snapToGrid w:val="0"/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EA216A" w:rsidRPr="00E73324" w:rsidRDefault="00EA216A" w:rsidP="00B62BD1">
            <w:pPr>
              <w:snapToGrid w:val="0"/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EA216A" w:rsidRPr="00E73324" w:rsidRDefault="00EA216A" w:rsidP="00B62BD1">
            <w:pPr>
              <w:snapToGrid w:val="0"/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EA216A" w:rsidRPr="00E73324" w:rsidRDefault="00EA216A" w:rsidP="00B62BD1">
            <w:pPr>
              <w:snapToGrid w:val="0"/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EA216A" w:rsidRPr="00E73324" w:rsidRDefault="00EA216A" w:rsidP="00B62BD1">
            <w:pPr>
              <w:snapToGrid w:val="0"/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EA216A" w:rsidRPr="00E73324" w:rsidRDefault="00EA216A" w:rsidP="00B62BD1">
            <w:pPr>
              <w:snapToGrid w:val="0"/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EA216A" w:rsidRPr="00E73324" w:rsidRDefault="00EA216A" w:rsidP="00B62BD1">
            <w:pPr>
              <w:snapToGrid w:val="0"/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EA216A" w:rsidRPr="00E73324" w:rsidRDefault="00EA216A" w:rsidP="00B62BD1">
            <w:pPr>
              <w:snapToGrid w:val="0"/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EA216A" w:rsidRPr="00E73324" w:rsidRDefault="00EA216A" w:rsidP="00B62BD1">
            <w:pPr>
              <w:snapToGrid w:val="0"/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EA216A" w:rsidRPr="00E73324" w:rsidTr="00B62BD1">
        <w:trPr>
          <w:trHeight w:val="5519"/>
          <w:jc w:val="center"/>
        </w:trPr>
        <w:tc>
          <w:tcPr>
            <w:tcW w:w="9869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:rsidR="00EA216A" w:rsidRPr="00E73324" w:rsidRDefault="00EA216A" w:rsidP="00B62BD1">
            <w:pPr>
              <w:spacing w:line="360" w:lineRule="auto"/>
              <w:rPr>
                <w:rFonts w:ascii="宋体"/>
                <w:b/>
                <w:sz w:val="24"/>
                <w:szCs w:val="24"/>
              </w:rPr>
            </w:pPr>
            <w:r w:rsidRPr="00E73324">
              <w:rPr>
                <w:rFonts w:ascii="宋体" w:hAnsi="宋体" w:hint="eastAsia"/>
                <w:sz w:val="24"/>
                <w:szCs w:val="24"/>
              </w:rPr>
              <w:lastRenderedPageBreak/>
              <w:t>活动效果及经验总结：</w:t>
            </w:r>
          </w:p>
          <w:p w:rsidR="00EA216A" w:rsidRPr="00E73324" w:rsidRDefault="00EA216A" w:rsidP="00B62BD1">
            <w:pPr>
              <w:snapToGrid w:val="0"/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EA216A" w:rsidRPr="00E73324" w:rsidRDefault="00EA216A" w:rsidP="00B62BD1">
            <w:pPr>
              <w:snapToGrid w:val="0"/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EA216A" w:rsidRPr="00E73324" w:rsidRDefault="00EA216A" w:rsidP="00B62BD1">
            <w:pPr>
              <w:snapToGrid w:val="0"/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EA216A" w:rsidRPr="00E73324" w:rsidRDefault="00EA216A" w:rsidP="00B62BD1">
            <w:pPr>
              <w:snapToGrid w:val="0"/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EA216A" w:rsidRPr="00E73324" w:rsidRDefault="00EA216A" w:rsidP="00B62BD1">
            <w:pPr>
              <w:snapToGrid w:val="0"/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EA216A" w:rsidRPr="00E73324" w:rsidTr="00B62BD1">
        <w:trPr>
          <w:trHeight w:val="2262"/>
          <w:jc w:val="center"/>
        </w:trPr>
        <w:tc>
          <w:tcPr>
            <w:tcW w:w="9869" w:type="dxa"/>
            <w:gridSpan w:val="4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A216A" w:rsidRPr="00E73324" w:rsidRDefault="00EA216A" w:rsidP="00B62BD1">
            <w:pPr>
              <w:snapToGrid w:val="0"/>
              <w:spacing w:line="360" w:lineRule="auto"/>
              <w:rPr>
                <w:rFonts w:ascii="宋体"/>
                <w:sz w:val="24"/>
                <w:szCs w:val="24"/>
              </w:rPr>
            </w:pPr>
            <w:r w:rsidRPr="00E73324">
              <w:rPr>
                <w:rFonts w:ascii="宋体" w:hAnsi="宋体" w:hint="eastAsia"/>
                <w:sz w:val="24"/>
                <w:szCs w:val="24"/>
              </w:rPr>
              <w:t>活动经费：</w:t>
            </w:r>
          </w:p>
          <w:p w:rsidR="00EA216A" w:rsidRPr="00E73324" w:rsidRDefault="00EA216A" w:rsidP="00B62BD1">
            <w:pPr>
              <w:snapToGrid w:val="0"/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EA216A" w:rsidRDefault="00EA216A" w:rsidP="00B62BD1">
            <w:pPr>
              <w:snapToGrid w:val="0"/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EA216A" w:rsidRDefault="00EA216A" w:rsidP="00B62BD1">
            <w:pPr>
              <w:snapToGrid w:val="0"/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EA216A" w:rsidRDefault="00EA216A" w:rsidP="00B62BD1">
            <w:pPr>
              <w:snapToGrid w:val="0"/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EA216A" w:rsidRDefault="00EA216A" w:rsidP="00B62BD1">
            <w:pPr>
              <w:snapToGrid w:val="0"/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EA216A" w:rsidRDefault="00EA216A" w:rsidP="00B62BD1">
            <w:pPr>
              <w:snapToGrid w:val="0"/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EA216A" w:rsidRDefault="00EA216A" w:rsidP="00B62BD1">
            <w:pPr>
              <w:snapToGrid w:val="0"/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EA216A" w:rsidRPr="00E73324" w:rsidRDefault="00EA216A" w:rsidP="00B62BD1">
            <w:pPr>
              <w:snapToGrid w:val="0"/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EA216A" w:rsidRPr="00E73324" w:rsidTr="00B62BD1">
        <w:trPr>
          <w:trHeight w:val="3501"/>
          <w:jc w:val="center"/>
        </w:trPr>
        <w:tc>
          <w:tcPr>
            <w:tcW w:w="9869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16A" w:rsidRPr="00E73324" w:rsidRDefault="00EA216A" w:rsidP="00B62BD1">
            <w:pPr>
              <w:tabs>
                <w:tab w:val="left" w:pos="3111"/>
              </w:tabs>
              <w:spacing w:line="360" w:lineRule="auto"/>
              <w:ind w:right="-23"/>
              <w:rPr>
                <w:rFonts w:ascii="宋体"/>
                <w:sz w:val="24"/>
                <w:szCs w:val="24"/>
              </w:rPr>
            </w:pPr>
            <w:r w:rsidRPr="00E73324">
              <w:rPr>
                <w:rFonts w:ascii="宋体" w:hAnsi="宋体" w:hint="eastAsia"/>
                <w:sz w:val="24"/>
                <w:szCs w:val="24"/>
              </w:rPr>
              <w:t>二级党组织审批意见：</w:t>
            </w:r>
          </w:p>
          <w:p w:rsidR="00EA216A" w:rsidRPr="00E73324" w:rsidRDefault="00EA216A" w:rsidP="00B62BD1">
            <w:pPr>
              <w:tabs>
                <w:tab w:val="left" w:pos="3111"/>
              </w:tabs>
              <w:spacing w:line="360" w:lineRule="auto"/>
              <w:ind w:right="-23"/>
              <w:rPr>
                <w:rFonts w:ascii="宋体"/>
                <w:sz w:val="24"/>
                <w:szCs w:val="24"/>
              </w:rPr>
            </w:pPr>
          </w:p>
          <w:p w:rsidR="00EA216A" w:rsidRPr="00E73324" w:rsidRDefault="00EA216A" w:rsidP="00B62BD1">
            <w:pPr>
              <w:tabs>
                <w:tab w:val="left" w:pos="3111"/>
              </w:tabs>
              <w:spacing w:line="360" w:lineRule="auto"/>
              <w:ind w:right="-23"/>
              <w:rPr>
                <w:rFonts w:ascii="宋体"/>
                <w:sz w:val="24"/>
                <w:szCs w:val="24"/>
              </w:rPr>
            </w:pPr>
          </w:p>
          <w:p w:rsidR="00EA216A" w:rsidRPr="00E73324" w:rsidRDefault="00EA216A" w:rsidP="00B62BD1">
            <w:pPr>
              <w:tabs>
                <w:tab w:val="left" w:pos="3111"/>
              </w:tabs>
              <w:spacing w:line="360" w:lineRule="auto"/>
              <w:ind w:right="-23"/>
              <w:rPr>
                <w:rFonts w:ascii="宋体"/>
                <w:sz w:val="24"/>
                <w:szCs w:val="24"/>
              </w:rPr>
            </w:pPr>
          </w:p>
          <w:p w:rsidR="00EA216A" w:rsidRPr="00E73324" w:rsidRDefault="00EA216A" w:rsidP="00B62BD1">
            <w:pPr>
              <w:tabs>
                <w:tab w:val="left" w:pos="3111"/>
              </w:tabs>
              <w:spacing w:line="360" w:lineRule="auto"/>
              <w:ind w:right="-23"/>
              <w:rPr>
                <w:rFonts w:ascii="宋体"/>
                <w:sz w:val="24"/>
                <w:szCs w:val="24"/>
              </w:rPr>
            </w:pPr>
          </w:p>
        </w:tc>
      </w:tr>
    </w:tbl>
    <w:p w:rsidR="009E7651" w:rsidRPr="00EA216A" w:rsidRDefault="00EA216A" w:rsidP="00EA216A">
      <w:pPr>
        <w:rPr>
          <w:rFonts w:ascii="宋体"/>
          <w:sz w:val="24"/>
          <w:szCs w:val="24"/>
        </w:rPr>
      </w:pPr>
      <w:r w:rsidRPr="00D52314">
        <w:rPr>
          <w:rFonts w:ascii="宋体" w:hAnsi="宋体" w:hint="eastAsia"/>
          <w:sz w:val="24"/>
          <w:szCs w:val="24"/>
        </w:rPr>
        <w:t>【备注】此表一式一份，由二级党组织统一报送党委组织部</w:t>
      </w:r>
    </w:p>
    <w:sectPr w:rsidR="009E7651" w:rsidRPr="00EA216A" w:rsidSect="00F55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65DD3"/>
    <w:multiLevelType w:val="hybridMultilevel"/>
    <w:tmpl w:val="5CB069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49"/>
    <w:rsid w:val="00221CF2"/>
    <w:rsid w:val="00267E83"/>
    <w:rsid w:val="003F1165"/>
    <w:rsid w:val="0047637D"/>
    <w:rsid w:val="004C5A1B"/>
    <w:rsid w:val="00741B3E"/>
    <w:rsid w:val="007547BD"/>
    <w:rsid w:val="00923488"/>
    <w:rsid w:val="009D7D9A"/>
    <w:rsid w:val="009E7651"/>
    <w:rsid w:val="00AA01EF"/>
    <w:rsid w:val="00B30EA7"/>
    <w:rsid w:val="00B65CBB"/>
    <w:rsid w:val="00BD48D5"/>
    <w:rsid w:val="00DC1B90"/>
    <w:rsid w:val="00E46371"/>
    <w:rsid w:val="00E94311"/>
    <w:rsid w:val="00EA216A"/>
    <w:rsid w:val="00F30049"/>
    <w:rsid w:val="00F7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30374-074E-4D70-86BD-EA385D5A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165"/>
    <w:rPr>
      <w:color w:val="0563C1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B65CBB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B65CBB"/>
  </w:style>
  <w:style w:type="paragraph" w:styleId="a5">
    <w:name w:val="List Paragraph"/>
    <w:basedOn w:val="a"/>
    <w:uiPriority w:val="34"/>
    <w:qFormat/>
    <w:rsid w:val="00923488"/>
    <w:pPr>
      <w:ind w:firstLineChars="200" w:firstLine="420"/>
    </w:pPr>
  </w:style>
  <w:style w:type="paragraph" w:styleId="a6">
    <w:name w:val="Title"/>
    <w:basedOn w:val="a"/>
    <w:next w:val="a"/>
    <w:link w:val="Char0"/>
    <w:qFormat/>
    <w:rsid w:val="00EA216A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0">
    <w:name w:val="标题 Char"/>
    <w:basedOn w:val="a0"/>
    <w:link w:val="a6"/>
    <w:rsid w:val="00EA216A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1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21457;&#36865;&#26102;&#23398;&#38498;&#20826;&#22996;&#37038;&#31665;dqxydw@swjt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王轶</dc:creator>
  <cp:keywords/>
  <dc:description/>
  <cp:lastModifiedBy>王轶</cp:lastModifiedBy>
  <cp:revision>19</cp:revision>
  <dcterms:created xsi:type="dcterms:W3CDTF">2018-06-06T02:56:00Z</dcterms:created>
  <dcterms:modified xsi:type="dcterms:W3CDTF">2018-06-06T03:33:00Z</dcterms:modified>
</cp:coreProperties>
</file>